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04" w:rsidRPr="004E5A04" w:rsidRDefault="004E5A04" w:rsidP="004E5A04">
      <w:pPr>
        <w:spacing w:after="0" w:line="240" w:lineRule="auto"/>
        <w:rPr>
          <w:rFonts w:ascii="Courier New" w:eastAsia="Times New Roman" w:hAnsi="Courier New" w:cs="Times New Roman"/>
          <w:b/>
          <w:spacing w:val="20"/>
          <w:sz w:val="32"/>
          <w:szCs w:val="20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-31750</wp:posOffset>
            </wp:positionV>
            <wp:extent cx="665480" cy="822960"/>
            <wp:effectExtent l="0" t="0" r="1270" b="0"/>
            <wp:wrapTopAndBottom/>
            <wp:docPr id="1" name="Рисунок 1" descr="Описание: 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icture in firm_bl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5A04" w:rsidRPr="004E5A04" w:rsidRDefault="004E5A04" w:rsidP="004E5A0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4E5A04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 xml:space="preserve"> АДМИНИСТРАЦИЯ ГОРОДА КУЗНЕЦКА 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4E5A04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>ПЕНЗЕНСКОЙ ОБЛАСТИ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8"/>
          <w:szCs w:val="20"/>
          <w:lang w:eastAsia="ru-RU"/>
        </w:rPr>
      </w:pPr>
    </w:p>
    <w:p w:rsidR="004E5A04" w:rsidRPr="004E5A04" w:rsidRDefault="004E5A04" w:rsidP="004E5A0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4E5A04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ПОСТАНОВЛЕНИЕ</w:t>
      </w:r>
    </w:p>
    <w:p w:rsidR="004E5A04" w:rsidRPr="004E5A04" w:rsidRDefault="004E5A04" w:rsidP="004E5A04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4E5A04" w:rsidRPr="004E5A04" w:rsidRDefault="009B6D06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От26.02.2015  № 546</w:t>
      </w:r>
    </w:p>
    <w:p w:rsidR="004E5A04" w:rsidRPr="004E5A04" w:rsidRDefault="004E5A04" w:rsidP="004E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5A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г. Кузнецк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4E5A04" w:rsidRPr="004E5A04" w:rsidRDefault="004E5A04" w:rsidP="00513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5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постановление администрации города Кузнецка от 31.10.2013 № 2193 «Об утверждении </w:t>
      </w: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 города Кузнецка Пензенской области «Развитие молодежной политики в городе Кузнецке Пензенской области на 2014 - 2020 годы»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04" w:rsidRPr="004E5A04" w:rsidRDefault="004E5A04" w:rsidP="004E5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5A04" w:rsidRPr="004E5A04" w:rsidRDefault="005130BA" w:rsidP="004E5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4E5A04" w:rsidRPr="004E5A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уководствуясь </w:t>
      </w:r>
      <w:hyperlink r:id="rId10" w:history="1">
        <w:r w:rsidR="004E5A04" w:rsidRPr="004E5A04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ст. 2</w:t>
        </w:r>
      </w:hyperlink>
      <w:r w:rsidR="004E5A04" w:rsidRPr="004E5A04">
        <w:rPr>
          <w:rFonts w:ascii="Times New Roman" w:eastAsia="Times New Roman" w:hAnsi="Times New Roman" w:cs="Times New Roman"/>
          <w:sz w:val="28"/>
          <w:szCs w:val="20"/>
          <w:lang w:eastAsia="ru-RU"/>
        </w:rPr>
        <w:t>8 Устава города Кузнецка Пензенской области,</w:t>
      </w:r>
    </w:p>
    <w:p w:rsidR="004E5A04" w:rsidRPr="004E5A04" w:rsidRDefault="004E5A04" w:rsidP="004E5A0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5A04" w:rsidRPr="004E5A04" w:rsidRDefault="004E5A04" w:rsidP="004E5A04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E5A0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ГОРОДА КУЗНЕЦКА ПОСТАНОВЛЯЕТ:</w:t>
      </w:r>
    </w:p>
    <w:p w:rsidR="004E5A04" w:rsidRPr="004E5A04" w:rsidRDefault="004E5A04" w:rsidP="004E5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5A04" w:rsidRPr="004E5A04" w:rsidRDefault="004E5A04" w:rsidP="004E5A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5A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1.  Внести в постановление  </w:t>
      </w:r>
      <w:r w:rsidRPr="004E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Кузнецка от 31.10.2013 № 2193 «Об утверждении </w:t>
      </w:r>
      <w:r w:rsidRPr="004E5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программы города Кузнецка Пензенской области «Развитие молодежной политики в городе Кузнецке Пензенской области на 2014 - 2020 годы» следующее изменение:</w:t>
      </w:r>
    </w:p>
    <w:p w:rsidR="004E5A04" w:rsidRPr="004E5A04" w:rsidRDefault="004E5A04" w:rsidP="004E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5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1.1. Приложение к постановлению изложить в новой редакции согласно приложению.</w:t>
      </w:r>
    </w:p>
    <w:p w:rsidR="004E5A04" w:rsidRPr="004E5A04" w:rsidRDefault="004E5A04" w:rsidP="004E5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Настоящее постановление подлежит официальному опубликованию.</w:t>
      </w:r>
    </w:p>
    <w:p w:rsidR="004E5A04" w:rsidRPr="004E5A04" w:rsidRDefault="004E5A04" w:rsidP="004E5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Настоящее постановление вступает в силу после официального опубликования.</w:t>
      </w:r>
    </w:p>
    <w:p w:rsidR="004E5A04" w:rsidRPr="004E5A04" w:rsidRDefault="004E5A04" w:rsidP="004E5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proofErr w:type="gramStart"/>
      <w:r w:rsidRPr="004E5A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E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города Кузнецка Малкина И.А.</w:t>
      </w:r>
    </w:p>
    <w:p w:rsidR="004E5A04" w:rsidRPr="004E5A04" w:rsidRDefault="004E5A04" w:rsidP="004E5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04" w:rsidRPr="004E5A04" w:rsidRDefault="004E5A04" w:rsidP="004E5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04" w:rsidRPr="004E5A04" w:rsidRDefault="004E5A04" w:rsidP="004E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04" w:rsidRPr="004E5A04" w:rsidRDefault="004E5A04" w:rsidP="004E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города Кузнецка                                 С.А. </w:t>
      </w:r>
      <w:proofErr w:type="spellStart"/>
      <w:r w:rsidRPr="004E5A04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Златогорский</w:t>
      </w:r>
      <w:proofErr w:type="spellEnd"/>
    </w:p>
    <w:p w:rsidR="004E5A04" w:rsidRPr="004E5A04" w:rsidRDefault="004E5A04" w:rsidP="004E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04" w:rsidRPr="004E5A04" w:rsidRDefault="004E5A04" w:rsidP="004E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04" w:rsidRDefault="004E5A04" w:rsidP="004E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0BA" w:rsidRDefault="005130BA" w:rsidP="004E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0BA" w:rsidRDefault="005130BA" w:rsidP="004E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0BA" w:rsidRPr="004E5A04" w:rsidRDefault="005130BA" w:rsidP="004E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04" w:rsidRPr="004E5A04" w:rsidRDefault="004E5A04" w:rsidP="004E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04" w:rsidRPr="004E5A04" w:rsidRDefault="004E5A04" w:rsidP="004E5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A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E5A04" w:rsidRPr="004E5A04" w:rsidRDefault="004E5A04" w:rsidP="004E5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A0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4E5A04" w:rsidRPr="004E5A04" w:rsidRDefault="004E5A04" w:rsidP="004E5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Кузнецка</w:t>
      </w:r>
    </w:p>
    <w:p w:rsidR="009B6D06" w:rsidRPr="004E5A04" w:rsidRDefault="009B6D06" w:rsidP="009B6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От26.02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.2015  № 546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sz w:val="28"/>
          <w:szCs w:val="28"/>
        </w:rPr>
        <w:t>ГОРОДА  КУЗНЕЦКА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sz w:val="28"/>
          <w:szCs w:val="28"/>
        </w:rPr>
        <w:t>«Развитие молодежной политики в городе Кузнецке Пензенской области на 2014-2020 годы»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30BA" w:rsidRDefault="005130BA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30BA" w:rsidRDefault="005130BA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30BA" w:rsidRPr="004E5A04" w:rsidRDefault="005130BA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города  Кузнецка</w:t>
      </w:r>
    </w:p>
    <w:p w:rsidR="004E5A04" w:rsidRPr="004E5A04" w:rsidRDefault="004E5A04" w:rsidP="004E5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4"/>
      </w:tblGrid>
      <w:tr w:rsidR="004E5A04" w:rsidRPr="004E5A04" w:rsidTr="0054476F">
        <w:tc>
          <w:tcPr>
            <w:tcW w:w="3227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44" w:type="dxa"/>
          </w:tcPr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молодежной политики в городе Кузнецке Пензенской области на 2014-2020 годы»</w:t>
            </w:r>
          </w:p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5A04" w:rsidRPr="004E5A04" w:rsidTr="0054476F">
        <w:tc>
          <w:tcPr>
            <w:tcW w:w="3227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44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города  Кузнецка </w:t>
            </w:r>
          </w:p>
        </w:tc>
      </w:tr>
      <w:tr w:rsidR="004E5A04" w:rsidRPr="004E5A04" w:rsidTr="0054476F">
        <w:tc>
          <w:tcPr>
            <w:tcW w:w="3227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44" w:type="dxa"/>
          </w:tcPr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«Агентство по развитию предпринимательства города Кузнецка» (по согласованию), управление образования города Кузнецка.</w:t>
            </w:r>
          </w:p>
        </w:tc>
      </w:tr>
      <w:tr w:rsidR="004E5A04" w:rsidRPr="004E5A04" w:rsidTr="0054476F">
        <w:tc>
          <w:tcPr>
            <w:tcW w:w="3227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344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7"/>
              </w:rPr>
              <w:t xml:space="preserve">Подпрограмма 1. «Вовлечение молодежи в социальную практику и в предпринимательскую деятельность, </w:t>
            </w:r>
            <w:r w:rsidRPr="004E5A04">
              <w:rPr>
                <w:rFonts w:ascii="Times New Roman" w:eastAsia="Calibri" w:hAnsi="Times New Roman" w:cs="Times New Roman"/>
                <w:sz w:val="28"/>
                <w:szCs w:val="27"/>
              </w:rPr>
              <w:t>поддержка инициативной и талантливой молодежи».</w:t>
            </w:r>
          </w:p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7"/>
              </w:rPr>
              <w:t>Подпрограмма 2. «Совершенствование системы гражданского и патриотического воспитания,</w:t>
            </w:r>
            <w:r w:rsidRPr="004E5A04">
              <w:rPr>
                <w:rFonts w:ascii="Times New Roman" w:eastAsia="Times New Roman" w:hAnsi="Times New Roman" w:cs="Times New Roman"/>
                <w:sz w:val="28"/>
                <w:szCs w:val="27"/>
              </w:rPr>
              <w:br/>
              <w:t>допризывной подготовки молодежи к военной службе».</w:t>
            </w:r>
          </w:p>
        </w:tc>
      </w:tr>
      <w:tr w:rsidR="004E5A04" w:rsidRPr="004E5A04" w:rsidTr="0054476F">
        <w:tc>
          <w:tcPr>
            <w:tcW w:w="3227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Calibri" w:eastAsia="Times New Roman" w:hAnsi="Calibri" w:cs="Times New Roman"/>
              </w:rPr>
              <w:br w:type="page"/>
            </w: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344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для развития и реализации потенциала молодежи города  Кузнецка, молодежного предпринимательства, укрепление института молодой семьи, популяризация и пропаганда духовно-нравственных ценностей в молодежной среде. </w:t>
            </w:r>
          </w:p>
        </w:tc>
      </w:tr>
      <w:tr w:rsidR="004E5A04" w:rsidRPr="004E5A04" w:rsidTr="0054476F">
        <w:tc>
          <w:tcPr>
            <w:tcW w:w="3227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44" w:type="dxa"/>
          </w:tcPr>
          <w:p w:rsidR="004E5A04" w:rsidRPr="004E5A04" w:rsidRDefault="004E5A04" w:rsidP="004E5A0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деловой активности молодежи города Кузнецка, вовлечение в деятельность молодежных объединений;</w:t>
            </w:r>
          </w:p>
          <w:p w:rsidR="004E5A04" w:rsidRPr="004E5A04" w:rsidRDefault="004E5A04" w:rsidP="004E5A0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системы гражданского и патриотического воспитания в молодежной среде, подготовки молодежи к военной службе; </w:t>
            </w:r>
          </w:p>
          <w:p w:rsidR="004E5A04" w:rsidRPr="004E5A04" w:rsidRDefault="004E5A04" w:rsidP="004E5A0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способной, инициативной и талантливой молодежи, социально-ориентированных молодежных объединений, развитие интеллектуального, творческого, физического потенциала молодежи.</w:t>
            </w:r>
          </w:p>
          <w:p w:rsidR="004E5A04" w:rsidRPr="004E5A04" w:rsidRDefault="004E5A04" w:rsidP="004E5A04">
            <w:p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A04" w:rsidRPr="004E5A04" w:rsidTr="0054476F">
        <w:tc>
          <w:tcPr>
            <w:tcW w:w="3227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344" w:type="dxa"/>
          </w:tcPr>
          <w:p w:rsidR="004E5A04" w:rsidRPr="004E5A04" w:rsidRDefault="004E5A04" w:rsidP="004E5A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Увеличение доли молодых людей, </w:t>
            </w: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вовлеченных в деятельность молодежных объединений города Кузнецка, от общей численности молодежи города.</w:t>
            </w:r>
          </w:p>
          <w:p w:rsidR="004E5A04" w:rsidRPr="004E5A04" w:rsidRDefault="004E5A04" w:rsidP="004E5A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 молодых людей, принимающих участие в мероприятиях патриотической направленности, от общей численности молодежи города.</w:t>
            </w:r>
          </w:p>
          <w:p w:rsidR="004E5A04" w:rsidRPr="004E5A04" w:rsidRDefault="004E5A04" w:rsidP="004E5A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 молодых людей, вовлеченных в конкурсные мероприятия, от общей численности молодежи города.</w:t>
            </w:r>
          </w:p>
        </w:tc>
      </w:tr>
      <w:tr w:rsidR="004E5A04" w:rsidRPr="004E5A04" w:rsidTr="0054476F">
        <w:tc>
          <w:tcPr>
            <w:tcW w:w="3227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44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2014-2020 годы</w:t>
            </w:r>
          </w:p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5A04" w:rsidRPr="004E5A04" w:rsidTr="0054476F">
        <w:tc>
          <w:tcPr>
            <w:tcW w:w="3227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бюджетных ассигнований муниципальной программы</w:t>
            </w:r>
          </w:p>
        </w:tc>
        <w:tc>
          <w:tcPr>
            <w:tcW w:w="634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E5A0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Объем бюджетных ассигнований на реализацию программы из бюджета города  Кузнецка составляет 10 770,6 тыс. рублей, в том числе: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E5A0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 2014 году – 1195,6 тыс. рублей;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E5A0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 2015 году – 1220,0 тыс. рублей;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E5A0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 2016 году – 1220,0 тыс. рублей;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E5A0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 2017 году – 1220,0 тыс. рублей;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E5A0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 2018 году – 1965,0 тыс. рублей;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E5A0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 2019 году – 1965,0 тыс. рублей;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E5A0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 2020 году – 1985,0 тыс. рублей.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</w:tbl>
    <w:p w:rsidR="004E5A04" w:rsidRPr="004E5A04" w:rsidRDefault="004E5A04" w:rsidP="004E5A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Общая характеристика сферы реализации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4E5A04" w:rsidRPr="004E5A04" w:rsidRDefault="004E5A04" w:rsidP="004E5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Молодежная политика – это система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потенциала.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Молодежь обладает качествами, которые выгодно отличают ее от других слоев населения: высокой степенью мобильности, интеллектуальной активностью, инициативностью, большой восприимчивостью к инновационным изменениям, новым технологиям. В связи с высокой динамикой старения населения и неблагоприятными демографическими тенденциями в ближайшее время молодежь станет основным трудовым ресурсом в городе  Кузнецке, а их трудовая деятельность - источником сре</w:t>
      </w:r>
      <w:proofErr w:type="gramStart"/>
      <w:r w:rsidRPr="004E5A04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4E5A04">
        <w:rPr>
          <w:rFonts w:ascii="Times New Roman" w:eastAsia="Times New Roman" w:hAnsi="Times New Roman" w:cs="Times New Roman"/>
          <w:sz w:val="28"/>
          <w:szCs w:val="28"/>
        </w:rPr>
        <w:t xml:space="preserve">я социального обеспечения детей, инвалидов и людей старшего </w:t>
      </w:r>
      <w:r w:rsidRPr="004E5A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поколения. Город Кузнецк сегодня – это свыше 14 тысяч человек в возрасте </w:t>
      </w:r>
      <w:r w:rsidRPr="004E5A04">
        <w:rPr>
          <w:rFonts w:ascii="Times New Roman" w:eastAsia="Times New Roman" w:hAnsi="Times New Roman" w:cs="Times New Roman"/>
          <w:sz w:val="28"/>
          <w:szCs w:val="28"/>
        </w:rPr>
        <w:br/>
        <w:t>от 14 до 30 лет, составляющих 21% от всего населения города.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 xml:space="preserve">От позиции молодежи в экономической и общественно-политической жизни, ее уверенности в завтрашнем дне и активности будет зависеть успех демократических, правовых преобразований во всех сферах жизни. Именно молодые люди должны быть готовы к экономическим преобразованиям, противостоять политическим манипуляциям и экстремистским призывам. 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Однако</w:t>
      </w:r>
      <w:proofErr w:type="gramStart"/>
      <w:r w:rsidRPr="004E5A0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E5A04">
        <w:rPr>
          <w:rFonts w:ascii="Times New Roman" w:eastAsia="Times New Roman" w:hAnsi="Times New Roman" w:cs="Times New Roman"/>
          <w:sz w:val="28"/>
          <w:szCs w:val="28"/>
        </w:rPr>
        <w:t xml:space="preserve"> современные условия жизни и происходящие в ней изменения создают комплекс проблем, которые снижают потенциал молодежи и тормозят экономическое и социальное развитие города  Кузнецка: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- значительная часть молодых людей не в состоянии адаптироваться в современной экономической ситуации и реализовать свои профессиональные способности;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- отсутствует активное стремление создать собственный бизнес, незначительная часть молодежи участвует в малом и среднем бизнесе;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- низкий уровень благосостояния молодых семей, трудности с обеспечением жильем;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- ухудшается состояние физического и психического здоровья;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- происходит деформация духовно-нравственных и культурных ценностей;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- недостаточно развито чувство патриотизма и ответственного гражданского поведения.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Разработка и реализация муниципальной программы направлены на создание возможностей для равного участия всех молодых людей независимо от пола, национальности, религии, профессии, места жительства и социального статуса в деятельности, которые более всего соответствуют их интересам. Муниципальная программа предусматривает качественно новые подходы и мероприятия, направленные на создание условий для решения проблем молодых людей, формирование конкурентоспособного молодого поколения.</w:t>
      </w:r>
    </w:p>
    <w:p w:rsidR="004E5A04" w:rsidRPr="004E5A04" w:rsidRDefault="004E5A04" w:rsidP="004E5A04">
      <w:pPr>
        <w:shd w:val="clear" w:color="auto" w:fill="FFFFFF"/>
        <w:spacing w:after="0" w:line="240" w:lineRule="auto"/>
        <w:ind w:left="65" w:right="7" w:firstLine="644"/>
        <w:jc w:val="both"/>
        <w:rPr>
          <w:rFonts w:ascii="Times New Roman" w:eastAsia="Times New Roman" w:hAnsi="Times New Roman" w:cs="Times New Roman"/>
        </w:rPr>
      </w:pPr>
      <w:r w:rsidRPr="004E5A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Реализация муниципальной программы позволит сформировать </w:t>
      </w:r>
      <w:r w:rsidRPr="004E5A04">
        <w:rPr>
          <w:rFonts w:ascii="Times New Roman" w:eastAsia="Times New Roman" w:hAnsi="Times New Roman" w:cs="Times New Roman"/>
          <w:spacing w:val="1"/>
          <w:sz w:val="28"/>
          <w:szCs w:val="28"/>
        </w:rPr>
        <w:t>вариативную, скоординированную</w:t>
      </w:r>
      <w:r w:rsidRPr="004E5A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систему взаимодействия исполнительных </w:t>
      </w:r>
      <w:r w:rsidRPr="004E5A0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органов муниципальной власти, учреждений и организаций, общественных и религиозных институтов в сфере духовно-нравственного развития и </w:t>
      </w:r>
      <w:r w:rsidRPr="004E5A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гражданского образования молодого поколения, стимулирования творческой, </w:t>
      </w:r>
      <w:r w:rsidRPr="004E5A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инновационной активности молодежи, сохранения физического и духовного </w:t>
      </w:r>
      <w:r w:rsidRPr="004E5A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здоровья.</w:t>
      </w:r>
    </w:p>
    <w:p w:rsidR="004E5A04" w:rsidRPr="004E5A04" w:rsidRDefault="004E5A04" w:rsidP="004E5A04">
      <w:pPr>
        <w:spacing w:after="0" w:line="240" w:lineRule="auto"/>
        <w:ind w:left="65" w:firstLine="64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Выполнение задач муниципальной программы создаст основу для </w:t>
      </w:r>
      <w:r w:rsidRPr="004E5A0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распространения эффективных моделей и форм неформального образования </w:t>
      </w:r>
      <w:r w:rsidRPr="004E5A0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и участия молодежи в реализации молодежной политики, развития и поддержки молодежных общественных организаций и объединений, </w:t>
      </w:r>
      <w:r w:rsidRPr="004E5A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увеличение численности студенческих отрядов и добровольцев (волонтеров).</w:t>
      </w:r>
    </w:p>
    <w:p w:rsidR="004E5A04" w:rsidRPr="004E5A04" w:rsidRDefault="004E5A04" w:rsidP="004E5A04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</w:rPr>
      </w:pPr>
      <w:r w:rsidRPr="004E5A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Увеличение количества проводимых олимпиад, фестивалей, спортивных </w:t>
      </w:r>
      <w:r w:rsidRPr="004E5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игр, иных конкурсных мероприятий и поддержка инициативной </w:t>
      </w:r>
      <w:r w:rsidRPr="004E5A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 </w:t>
      </w:r>
      <w:r w:rsidRPr="004E5A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талантливой молодежи будет способствовать развитию ее интеллектуального, </w:t>
      </w:r>
      <w:r w:rsidRPr="004E5A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творческого, физического потенциала.</w:t>
      </w:r>
    </w:p>
    <w:p w:rsidR="004E5A04" w:rsidRPr="004E5A04" w:rsidRDefault="004E5A04" w:rsidP="004E5A04">
      <w:pPr>
        <w:shd w:val="clear" w:color="auto" w:fill="FFFFFF"/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</w:rPr>
      </w:pPr>
      <w:r w:rsidRPr="004E5A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Реализация муниципальной программы в рамках Стратегии социально-экономического развития города  Кузнецка на долгосрочную перспективу </w:t>
      </w:r>
      <w:r w:rsidRPr="004E5A0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(до 2020 года) создаст условия для повышения деловой активности </w:t>
      </w:r>
      <w:r w:rsidRPr="004E5A0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молодежи, включения молодого человека в новые для себя виды </w:t>
      </w:r>
      <w:r w:rsidRPr="004E5A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деятельности и увеличения количества вновь созданных субъектов </w:t>
      </w:r>
      <w:r w:rsidRPr="004E5A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предпринимательства из числа участников программы.</w:t>
      </w:r>
    </w:p>
    <w:p w:rsidR="004E5A04" w:rsidRPr="004E5A04" w:rsidRDefault="004E5A04" w:rsidP="004E5A04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4E5A04" w:rsidRPr="004E5A04" w:rsidRDefault="004E5A04" w:rsidP="004E5A04">
      <w:pPr>
        <w:shd w:val="clear" w:color="auto" w:fill="FFFFFF"/>
        <w:spacing w:after="0" w:line="240" w:lineRule="auto"/>
        <w:ind w:right="50"/>
        <w:rPr>
          <w:rFonts w:ascii="Times New Roman" w:eastAsia="Times New Roman" w:hAnsi="Times New Roman" w:cs="Times New Roman"/>
        </w:rPr>
      </w:pPr>
    </w:p>
    <w:p w:rsidR="004E5A04" w:rsidRPr="004E5A04" w:rsidRDefault="004E5A04" w:rsidP="004E5A04">
      <w:pPr>
        <w:autoSpaceDE w:val="0"/>
        <w:autoSpaceDN w:val="0"/>
        <w:adjustRightInd w:val="0"/>
        <w:spacing w:after="0" w:line="240" w:lineRule="auto"/>
        <w:ind w:left="435"/>
        <w:jc w:val="center"/>
        <w:rPr>
          <w:rFonts w:ascii="Times New Roman" w:eastAsia="BalticaC" w:hAnsi="Times New Roman" w:cs="BalticaC"/>
          <w:b/>
          <w:bCs/>
          <w:sz w:val="28"/>
          <w:szCs w:val="28"/>
        </w:rPr>
      </w:pPr>
      <w:r w:rsidRPr="004E5A04">
        <w:rPr>
          <w:rFonts w:ascii="Times New Roman" w:eastAsia="BalticaC" w:hAnsi="Times New Roman" w:cs="BalticaC"/>
          <w:b/>
          <w:bCs/>
          <w:sz w:val="28"/>
          <w:szCs w:val="28"/>
        </w:rPr>
        <w:t>Раздел 2. Цели и задачи муниципальной программы</w:t>
      </w:r>
    </w:p>
    <w:p w:rsidR="004E5A04" w:rsidRPr="004E5A04" w:rsidRDefault="004E5A04" w:rsidP="004E5A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BalticaC" w:hAnsi="Times New Roman" w:cs="BalticaC"/>
          <w:b/>
          <w:bCs/>
          <w:sz w:val="28"/>
          <w:szCs w:val="28"/>
          <w:u w:val="single"/>
        </w:rPr>
      </w:pP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Цель муниципальной программы - создание условий для развития и реализации потенциала молодежи города  Кузнецка, молодежного предпринимательства, укрепление института молодой семьи, популяризация и пропаганда духовно-нравственных ценностей в молодежной среде.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Задачи муниципальной программы: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Pr="004E5A04">
        <w:rPr>
          <w:rFonts w:ascii="Times New Roman" w:eastAsia="Times New Roman" w:hAnsi="Times New Roman" w:cs="Times New Roman"/>
          <w:sz w:val="28"/>
          <w:szCs w:val="28"/>
        </w:rPr>
        <w:tab/>
        <w:t>Развитие деловой активности молодежи города Кузнецка, вовлечение в деятельность молодежных объединений;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E5A04">
        <w:rPr>
          <w:rFonts w:ascii="Times New Roman" w:eastAsia="Times New Roman" w:hAnsi="Times New Roman" w:cs="Times New Roman"/>
          <w:sz w:val="28"/>
          <w:szCs w:val="28"/>
        </w:rPr>
        <w:tab/>
        <w:t xml:space="preserve">Совершенствование системы гражданского и патриотического воспитания в молодежной среде, подготовки молодежи к военной службе; 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E5A04">
        <w:rPr>
          <w:rFonts w:ascii="Times New Roman" w:eastAsia="Times New Roman" w:hAnsi="Times New Roman" w:cs="Times New Roman"/>
          <w:sz w:val="28"/>
          <w:szCs w:val="28"/>
        </w:rPr>
        <w:tab/>
        <w:t>Поддержка способной, инициативной и талантливой молодежи, социально-ориентированных молодежных объединений, развитие интеллектуального, творческого, физического потенциала молодежи.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муниципальной программы приводится в приложении №1 к муниципальной программе. 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Сроки и этапы реализации муниципальной программы</w:t>
      </w:r>
    </w:p>
    <w:p w:rsidR="004E5A04" w:rsidRPr="004E5A04" w:rsidRDefault="004E5A04" w:rsidP="004E5A04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Cs/>
          <w:sz w:val="28"/>
          <w:szCs w:val="28"/>
        </w:rPr>
        <w:t>Программа реализуется в один этап (2014 - 2020 годы).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Основные меры правового регулирования, направленные</w:t>
      </w:r>
    </w:p>
    <w:p w:rsidR="004E5A04" w:rsidRPr="004E5A04" w:rsidRDefault="004E5A04" w:rsidP="004E5A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на достижение целевых показателей муниципальной программы</w:t>
      </w:r>
    </w:p>
    <w:p w:rsidR="004E5A04" w:rsidRPr="004E5A04" w:rsidRDefault="004E5A04" w:rsidP="004E5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E5A04" w:rsidRPr="004E5A04" w:rsidRDefault="004E5A04" w:rsidP="004E5A0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4E5A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достижения целей муниципальной программы предусматриваются меры правового регулирования, направленные на  совершенствование правового регулирования молодежной политики, а также иных областей законодательства, затрагивающих организационные, экономические и социальные основы деятельности в сфере молодежной политики в городе Кузнецке. </w:t>
      </w:r>
      <w:proofErr w:type="gramEnd"/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Сведения об основных мерах правового регулирования в сфере реализации муниципальной программы города Кузнецка  приведены в приложении № 2 к муниципальной программе.</w:t>
      </w: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5. Ресурсное обеспечение реализации муниципальной программы</w:t>
      </w:r>
    </w:p>
    <w:p w:rsidR="004E5A04" w:rsidRPr="004E5A04" w:rsidRDefault="004E5A04" w:rsidP="004E5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Программы из средств бюджета города Кузнецка Пензенской области составит 10 980,0 тыс. рублей.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A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ресурсном обеспечении муниципальной программы за счет всех источников приводятся в приложении № 3 к муниципальной программе.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A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ресурсном обеспечении муниципальной программы за счет средств бюджета города Кузнецка приводятся в приложении № 4 к муниципальной программе.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муниципальной программы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годам приводится в приложении № 5 к муниципальной программе.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6. Анализ рисков реализации муниципальной программы и меры управления рисками</w:t>
      </w:r>
    </w:p>
    <w:p w:rsidR="004E5A04" w:rsidRPr="004E5A04" w:rsidRDefault="004E5A04" w:rsidP="004E5A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E5A04" w:rsidRPr="004E5A04" w:rsidRDefault="004E5A04" w:rsidP="004E5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К основным рискам реализации муниципальной программы относятся:</w:t>
      </w:r>
    </w:p>
    <w:p w:rsidR="004E5A04" w:rsidRPr="004E5A04" w:rsidRDefault="004E5A04" w:rsidP="004E5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- финансово-экономические риски – недофинансирование мероприятий муниципальной программы со стороны бюджета города  Кузнецка, федерального бюджета;</w:t>
      </w:r>
    </w:p>
    <w:p w:rsidR="004E5A04" w:rsidRPr="004E5A04" w:rsidRDefault="004E5A04" w:rsidP="004E5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- нормативные правовые риски – непринятие или несвоевременное принятие необходимых нормативных актов, влияющих на выполнение мероприятий муниципальной программы;</w:t>
      </w:r>
    </w:p>
    <w:p w:rsidR="004E5A04" w:rsidRPr="004E5A04" w:rsidRDefault="004E5A04" w:rsidP="004E5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- организационные и управленческие риски – недостаточная проработка вопросов, решаемых в рамках муниципальной программы, неадекватность системы мониторинга, отставание от сроков реализации мероприятий;</w:t>
      </w:r>
    </w:p>
    <w:p w:rsidR="004E5A04" w:rsidRPr="004E5A04" w:rsidRDefault="004E5A04" w:rsidP="004E5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- социальные риски, связанные с недопониманием населения, работниками системы образования, профессиональными общественными организациями целей и задач муниципальной программы;</w:t>
      </w:r>
    </w:p>
    <w:p w:rsidR="004E5A04" w:rsidRPr="004E5A04" w:rsidRDefault="004E5A04" w:rsidP="004E5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- риски, связанные с муниципальными особенностями: недостаточное финансирование муниципальных программ по реализации молодежной политики и молодежных мероприятий со стороны муниципальных бюджетов, принятых в соответствии с целями и задачами муниципальной программы, а также недопонимание муниципальными органами исполнительной власти задач и приоритетов развития молодежной политики.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sz w:val="28"/>
          <w:szCs w:val="28"/>
        </w:rPr>
        <w:t>Раздел 7. Оценка планируемой эффективности муниципальной программы</w:t>
      </w:r>
    </w:p>
    <w:p w:rsidR="004E5A04" w:rsidRPr="004E5A04" w:rsidRDefault="004E5A04" w:rsidP="004E5A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5A04" w:rsidRPr="004E5A04" w:rsidRDefault="004E5A04" w:rsidP="004E5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Оценка планируемой эффективности муниципальной программы проведена в соответствии с Положением об оценке планируемой эффективности муниципальной программы города Кузнецка, утвержденным постановлением администрации города Кузнецка от 10.10.2013 № 1998.</w:t>
      </w:r>
    </w:p>
    <w:p w:rsidR="004E5A04" w:rsidRPr="004E5A04" w:rsidRDefault="004E5A04" w:rsidP="004E5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 xml:space="preserve"> Расчет планируемой эффективности муниципальной программы приводится в приложениях № 6 и №7 к муниципальной программе.</w:t>
      </w:r>
    </w:p>
    <w:p w:rsidR="004E5A04" w:rsidRPr="004E5A04" w:rsidRDefault="004E5A04" w:rsidP="004E5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E5A04" w:rsidRPr="004E5A04" w:rsidRDefault="004E5A04" w:rsidP="004E5A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8. Характеристика подпрограмм муниципальной программы</w:t>
      </w:r>
    </w:p>
    <w:p w:rsidR="004E5A04" w:rsidRPr="004E5A04" w:rsidRDefault="004E5A04" w:rsidP="004E5A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8.1. Подпрограмма 1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подпрограммы 1 муниципальной программы «Развитие молодежной политики в городе Кузнецке Пензенской области на 2014 – 2020 годы»  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9"/>
        <w:gridCol w:w="5472"/>
      </w:tblGrid>
      <w:tr w:rsidR="004E5A04" w:rsidRPr="004E5A04" w:rsidTr="0054476F">
        <w:tc>
          <w:tcPr>
            <w:tcW w:w="4099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72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«Вовлечение молодежи в социальную практику и в предпринимательскую деятельность, поддержка инициативной и талантливой молодежи»</w:t>
            </w:r>
          </w:p>
        </w:tc>
      </w:tr>
      <w:tr w:rsidR="004E5A04" w:rsidRPr="004E5A04" w:rsidTr="0054476F">
        <w:tc>
          <w:tcPr>
            <w:tcW w:w="4099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472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города  Кузнецка </w:t>
            </w:r>
          </w:p>
        </w:tc>
      </w:tr>
      <w:tr w:rsidR="004E5A04" w:rsidRPr="004E5A04" w:rsidTr="0054476F">
        <w:tc>
          <w:tcPr>
            <w:tcW w:w="4099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472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«Агентство по развитию предпринимательства города Кузнецка» (по согласованию)</w:t>
            </w:r>
          </w:p>
        </w:tc>
      </w:tr>
      <w:tr w:rsidR="004E5A04" w:rsidRPr="004E5A04" w:rsidTr="0054476F">
        <w:tc>
          <w:tcPr>
            <w:tcW w:w="4099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472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правовых, экономических и организационных условий для </w:t>
            </w:r>
            <w:r w:rsidRPr="004E5A04">
              <w:rPr>
                <w:rFonts w:ascii="Times New Roman" w:eastAsia="Calibri" w:hAnsi="Times New Roman" w:cs="Times New Roman"/>
                <w:sz w:val="28"/>
                <w:szCs w:val="28"/>
              </w:rPr>
              <w:t>вовлечения молодежи в трудовую, экономическую, предпринимательскую и социально-полезную деятельность.</w:t>
            </w:r>
          </w:p>
        </w:tc>
      </w:tr>
      <w:tr w:rsidR="004E5A04" w:rsidRPr="004E5A04" w:rsidTr="0054476F">
        <w:tc>
          <w:tcPr>
            <w:tcW w:w="4099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472" w:type="dxa"/>
          </w:tcPr>
          <w:p w:rsidR="004E5A04" w:rsidRPr="004E5A04" w:rsidRDefault="004E5A04" w:rsidP="004E5A04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количества и качества конкурсных мероприятий, способствующих стимулированию способной и талантливой молодежи;</w:t>
            </w:r>
          </w:p>
          <w:p w:rsidR="004E5A04" w:rsidRPr="004E5A04" w:rsidRDefault="004E5A04" w:rsidP="004E5A04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Calibri" w:hAnsi="Times New Roman" w:cs="Times New Roman"/>
                <w:sz w:val="28"/>
                <w:szCs w:val="28"/>
              </w:rPr>
              <w:t>Вовлечение молодежи в трудовую и экономическую деятельность, развитие других форм занятости;</w:t>
            </w:r>
          </w:p>
          <w:p w:rsidR="004E5A04" w:rsidRPr="004E5A04" w:rsidRDefault="004E5A04" w:rsidP="004E5A04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E5A04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Поддержка социально – ориентированных молодежных объединений.</w:t>
            </w:r>
          </w:p>
        </w:tc>
      </w:tr>
      <w:tr w:rsidR="004E5A04" w:rsidRPr="004E5A04" w:rsidTr="0054476F">
        <w:tc>
          <w:tcPr>
            <w:tcW w:w="4099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5472" w:type="dxa"/>
          </w:tcPr>
          <w:p w:rsidR="004E5A04" w:rsidRPr="004E5A04" w:rsidRDefault="004E5A04" w:rsidP="004E5A0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Увеличение доли молодых людей, участвующих в конкурсных мероприятиях </w:t>
            </w: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 направленности, по вовлечению молодежи в предпринимательскую деятельность, от общей численности молодежи города.</w:t>
            </w:r>
          </w:p>
          <w:p w:rsidR="004E5A04" w:rsidRPr="004E5A04" w:rsidRDefault="004E5A04" w:rsidP="004E5A0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Увеличение доли трудоустроенных молодых людей «группы риска» от общей численности молодых людей «группы риска».</w:t>
            </w:r>
          </w:p>
          <w:p w:rsidR="004E5A04" w:rsidRPr="004E5A04" w:rsidRDefault="004E5A04" w:rsidP="004E5A0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Увеличение доли молодых людей, вовлеченных в деятельность некоммерческих организаций и молодежных общественных объединений, от общей численности молодежи города.</w:t>
            </w:r>
          </w:p>
        </w:tc>
      </w:tr>
      <w:tr w:rsidR="004E5A04" w:rsidRPr="004E5A04" w:rsidTr="0054476F">
        <w:tc>
          <w:tcPr>
            <w:tcW w:w="4099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5472" w:type="dxa"/>
          </w:tcPr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2014-2020 годы</w:t>
            </w:r>
          </w:p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5A04" w:rsidRPr="004E5A04" w:rsidTr="0054476F">
        <w:tc>
          <w:tcPr>
            <w:tcW w:w="4099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и источники финансирования подпрограммы (по годам)</w:t>
            </w:r>
          </w:p>
        </w:tc>
        <w:tc>
          <w:tcPr>
            <w:tcW w:w="5472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по годам составляет 9 940,6 тыс. рублей, в т.ч.:</w:t>
            </w:r>
          </w:p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в 2014 году – 1055,6 тыс. рублей;</w:t>
            </w:r>
          </w:p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в 2015 году – 1130,0 тыс. рублей;</w:t>
            </w:r>
          </w:p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в 2016 году – 1130,0 тыс. рублей;</w:t>
            </w:r>
          </w:p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в 2017 году – 1130,0 тыс. рублей;</w:t>
            </w:r>
          </w:p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в 2018 году – 1825,0 тыс. рублей;</w:t>
            </w:r>
          </w:p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в 2019 году – 1825,0 тыс. рублей;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A0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 2020 году – 1845,0 тыс. рублей.</w:t>
            </w:r>
          </w:p>
        </w:tc>
      </w:tr>
    </w:tbl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8.1.1. Характеристика сферы реализации подпрограммы, описание основных проблем и обоснование включения в программу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Вовлечение молодежи в социальную практику, в предпринимательскую деятельность, поддержка инициативной и талантливой молодежи является приоритетной задачей муниципальной молодежной политики.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5A04">
        <w:rPr>
          <w:rFonts w:ascii="Times New Roman" w:eastAsia="Times New Roman" w:hAnsi="Times New Roman" w:cs="Times New Roman"/>
          <w:sz w:val="28"/>
          <w:szCs w:val="28"/>
        </w:rPr>
        <w:t>В настоящее время в городе Кузнецке сформированы основы для достижения долгосрочных целей по воспитанию у молодых людей</w:t>
      </w:r>
      <w:proofErr w:type="gramEnd"/>
      <w:r w:rsidRPr="004E5A04">
        <w:rPr>
          <w:rFonts w:ascii="Times New Roman" w:eastAsia="Times New Roman" w:hAnsi="Times New Roman" w:cs="Times New Roman"/>
          <w:sz w:val="28"/>
          <w:szCs w:val="28"/>
        </w:rPr>
        <w:t xml:space="preserve"> потребности в активном и здоровом образе жизни, укреплении здоровья, развитии гражданской позиции, трудовой и социальной активности. Имеются необходимые социальные и экономические предпосылки для программного закрепления наметившихся положительных тенденций. Однако еще многие молодые люди переживают трудности адаптации к новой экономической ситуации, </w:t>
      </w:r>
      <w:proofErr w:type="gramStart"/>
      <w:r w:rsidRPr="004E5A04">
        <w:rPr>
          <w:rFonts w:ascii="Times New Roman" w:eastAsia="Times New Roman" w:hAnsi="Times New Roman" w:cs="Times New Roman"/>
          <w:sz w:val="28"/>
          <w:szCs w:val="28"/>
        </w:rPr>
        <w:t>испытывают проблемы</w:t>
      </w:r>
      <w:proofErr w:type="gramEnd"/>
      <w:r w:rsidRPr="004E5A04">
        <w:rPr>
          <w:rFonts w:ascii="Times New Roman" w:eastAsia="Times New Roman" w:hAnsi="Times New Roman" w:cs="Times New Roman"/>
          <w:sz w:val="28"/>
          <w:szCs w:val="28"/>
        </w:rPr>
        <w:t xml:space="preserve"> с трудоустройством, низким уровнем доходов, отсутствием опыта в предпринимательской деятельности. Зачастую это приводит к депрессии, безразличию и нежеланию участвовать в общественной жизни. Не удалось преодолеть в полной мере духовный кризис. Имеют место наркотики, насилие, утрата многих культурных, </w:t>
      </w:r>
      <w:r w:rsidRPr="004E5A04">
        <w:rPr>
          <w:rFonts w:ascii="Times New Roman" w:eastAsia="Times New Roman" w:hAnsi="Times New Roman" w:cs="Times New Roman"/>
          <w:sz w:val="28"/>
          <w:szCs w:val="28"/>
        </w:rPr>
        <w:lastRenderedPageBreak/>
        <w:t>морально-эстетических ценностей. Поэтому многие сферы молодежной политики требуют использования качественно новых подходов в работе с молодежью.</w:t>
      </w:r>
    </w:p>
    <w:p w:rsidR="004E5A04" w:rsidRPr="004E5A04" w:rsidRDefault="004E5A04" w:rsidP="004E5A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A04">
        <w:rPr>
          <w:rFonts w:ascii="Times New Roman" w:eastAsia="Calibri" w:hAnsi="Times New Roman" w:cs="Times New Roman"/>
          <w:sz w:val="28"/>
          <w:szCs w:val="28"/>
        </w:rPr>
        <w:t>Вовлечение молодежи в социальную практику в городе  Кузнецке осуществляется посредством реализации следующих основных направлений:</w:t>
      </w:r>
    </w:p>
    <w:p w:rsidR="004E5A04" w:rsidRPr="004E5A04" w:rsidRDefault="004E5A04" w:rsidP="004E5A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A04">
        <w:rPr>
          <w:rFonts w:ascii="Times New Roman" w:eastAsia="Calibri" w:hAnsi="Times New Roman" w:cs="Times New Roman"/>
          <w:sz w:val="28"/>
          <w:szCs w:val="28"/>
        </w:rPr>
        <w:t xml:space="preserve"> - добровольческая (волонтерская) деятельность; </w:t>
      </w:r>
    </w:p>
    <w:p w:rsidR="004E5A04" w:rsidRPr="004E5A04" w:rsidRDefault="004E5A04" w:rsidP="004E5A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A04">
        <w:rPr>
          <w:rFonts w:ascii="Times New Roman" w:eastAsia="Calibri" w:hAnsi="Times New Roman" w:cs="Times New Roman"/>
          <w:sz w:val="28"/>
          <w:szCs w:val="28"/>
        </w:rPr>
        <w:t xml:space="preserve">  - содействие занятости и трудоустройству молодежи.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 xml:space="preserve">В городе  Кузнецке активно действуют 7 молодежных объединений по различным интересам, политическим, социальным и профессиональным задачам. Многие из них давно зарекомендовали себя как надежные партнеры органов власти, защитники интересов молодежи и проводники молодежной политики. 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 ориентированы на создание правовых, экономических и организационных условий для развития личности, возрождения духовно-нравственных ценностей, развития творческих способностей, сохранения здоровья, развития общественной активности молодежи, а также поддержку молодежных объединений.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построена на обоснованном учете потребностей молодых людей, адресности проводимых мероприятий и финансовых потоков, направлена на поддержку позитивных тенденций в становлении и развитии молодого поколения, усиление степени противодействия деструктивному влиянию окружающей среды и активной общественной деятельности на благо города  Кузнецка. 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Каждый молодой человек, опираясь на собственный опыт, знания, достижения, образование, инициативу, желание участвовать в социально значимых проектах, инициативах должен иметь возможность реализовать свой потенциал.</w:t>
      </w:r>
    </w:p>
    <w:p w:rsidR="004E5A04" w:rsidRPr="004E5A04" w:rsidRDefault="004E5A04" w:rsidP="004E5A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8.1.2. Цели и задачи подпрограммы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Цель подпрограммы - создание правовых, экономических и организационных условий для вовлечения молодежи в трудовую, экономическую, предпринимательскую и социально-полезную деятельность.</w:t>
      </w:r>
    </w:p>
    <w:p w:rsidR="004E5A04" w:rsidRPr="004E5A04" w:rsidRDefault="004E5A04" w:rsidP="004E5A0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Задачи подпрограммы:</w:t>
      </w:r>
    </w:p>
    <w:p w:rsidR="004E5A04" w:rsidRPr="004E5A04" w:rsidRDefault="004E5A04" w:rsidP="004E5A0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Повышение количества и качества конкурсных мероприятий, способствующих стимулированию способной и талантливой молодежи;</w:t>
      </w:r>
    </w:p>
    <w:p w:rsidR="004E5A04" w:rsidRPr="004E5A04" w:rsidRDefault="004E5A04" w:rsidP="004E5A0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Вовлечение молодежи в трудовую и экономическую деятельность, развитие других форм занятости;</w:t>
      </w:r>
    </w:p>
    <w:p w:rsidR="004E5A04" w:rsidRPr="004E5A04" w:rsidRDefault="004E5A04" w:rsidP="004E5A0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Поддержка социально – ориентированных молодежных объединений.</w:t>
      </w:r>
    </w:p>
    <w:p w:rsidR="004E5A04" w:rsidRPr="004E5A04" w:rsidRDefault="004E5A04" w:rsidP="004E5A04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8.1.3. Сроки реализации подпрограммы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– 2014-2020 годы</w:t>
      </w:r>
    </w:p>
    <w:p w:rsidR="004E5A04" w:rsidRPr="004E5A04" w:rsidRDefault="004E5A04" w:rsidP="004E5A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8.1.4. Прогноз сводных показателей муниципальных заданий на оказание муниципальных услуг (выполнение работ) муниципальными учреждениями города Кузнецка по муниципальной программе</w:t>
      </w:r>
    </w:p>
    <w:p w:rsidR="004E5A04" w:rsidRPr="004E5A04" w:rsidRDefault="004E5A04" w:rsidP="004E5A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бюджетные и автономные учреждения города Кузнецка не принимают участия в реализации подпрограммы, в </w:t>
      </w:r>
      <w:proofErr w:type="gramStart"/>
      <w:r w:rsidRPr="004E5A04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4E5A04">
        <w:rPr>
          <w:rFonts w:ascii="Times New Roman" w:eastAsia="Times New Roman" w:hAnsi="Times New Roman" w:cs="Times New Roman"/>
          <w:sz w:val="28"/>
          <w:szCs w:val="28"/>
        </w:rPr>
        <w:t xml:space="preserve"> с чем отсутствует необходимость в разработке прогноза сводных показателей муниципальных заданий на оказание муниципальных услуг (выполнение работ) муниципальными учреждениями города Кузнецка. </w:t>
      </w:r>
    </w:p>
    <w:p w:rsidR="004E5A04" w:rsidRPr="004E5A04" w:rsidRDefault="004E5A04" w:rsidP="004E5A04">
      <w:pPr>
        <w:tabs>
          <w:tab w:val="left" w:pos="52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</w:p>
    <w:p w:rsidR="004E5A04" w:rsidRPr="004E5A04" w:rsidRDefault="004E5A04" w:rsidP="004E5A0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sz w:val="28"/>
          <w:szCs w:val="28"/>
        </w:rPr>
        <w:t xml:space="preserve">8.1.5. Участие других организаций </w:t>
      </w:r>
      <w:r w:rsidRPr="004E5A04">
        <w:rPr>
          <w:rFonts w:ascii="Times New Roman" w:eastAsia="Calibri" w:hAnsi="Times New Roman" w:cs="Times New Roman"/>
          <w:b/>
          <w:sz w:val="28"/>
          <w:szCs w:val="28"/>
        </w:rPr>
        <w:t>в реализации муниципальной подпрограммы</w:t>
      </w:r>
    </w:p>
    <w:p w:rsidR="004E5A04" w:rsidRPr="004E5A04" w:rsidRDefault="004E5A04" w:rsidP="004E5A0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E5A04">
        <w:rPr>
          <w:rFonts w:ascii="Times New Roman" w:eastAsia="Calibri" w:hAnsi="Times New Roman" w:cs="Times New Roman"/>
          <w:sz w:val="28"/>
          <w:szCs w:val="28"/>
        </w:rPr>
        <w:t>В реализации подпрограммы участвуют:</w:t>
      </w:r>
    </w:p>
    <w:p w:rsidR="004E5A04" w:rsidRPr="004E5A04" w:rsidRDefault="004E5A04" w:rsidP="004E5A04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A04">
        <w:rPr>
          <w:rFonts w:ascii="Times New Roman" w:eastAsia="Calibri" w:hAnsi="Times New Roman" w:cs="Times New Roman"/>
          <w:sz w:val="28"/>
          <w:szCs w:val="28"/>
        </w:rPr>
        <w:t>НКО Волонтерский центр «Твори добро» (по согласованию);</w:t>
      </w:r>
    </w:p>
    <w:p w:rsidR="004E5A04" w:rsidRPr="004E5A04" w:rsidRDefault="004E5A04" w:rsidP="004E5A04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A04">
        <w:rPr>
          <w:rFonts w:ascii="Times New Roman" w:eastAsia="Calibri" w:hAnsi="Times New Roman" w:cs="Times New Roman"/>
          <w:sz w:val="28"/>
          <w:szCs w:val="28"/>
        </w:rPr>
        <w:t>НКО Молодежное объединение «Панацея» (по согласованию).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8.1.6. Объем финансовых ресурсов, необходимых для реализации подпрограммы</w:t>
      </w:r>
    </w:p>
    <w:p w:rsidR="004E5A04" w:rsidRPr="004E5A04" w:rsidRDefault="004E5A04" w:rsidP="004E5A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Для реализации подпрограммы необходимы средства бюджета города Кузн</w:t>
      </w:r>
      <w:r w:rsidR="003B2257">
        <w:rPr>
          <w:rFonts w:ascii="Times New Roman" w:eastAsia="Times New Roman" w:hAnsi="Times New Roman" w:cs="Times New Roman"/>
          <w:sz w:val="28"/>
          <w:szCs w:val="28"/>
        </w:rPr>
        <w:t>ецка в сумме составляет 9940,6</w:t>
      </w:r>
      <w:r w:rsidRPr="004E5A0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т.ч.:</w:t>
      </w:r>
    </w:p>
    <w:p w:rsidR="004E5A04" w:rsidRPr="004E5A04" w:rsidRDefault="003B2257" w:rsidP="004E5A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2014 году – 1055,6</w:t>
      </w:r>
      <w:r w:rsidR="004E5A04" w:rsidRPr="004E5A04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4E5A04" w:rsidRPr="004E5A04" w:rsidRDefault="003B2257" w:rsidP="004E5A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2015 году – 1130,0</w:t>
      </w:r>
      <w:r w:rsidR="004E5A04" w:rsidRPr="004E5A04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4E5A04" w:rsidRPr="004E5A04" w:rsidRDefault="003B2257" w:rsidP="004E5A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2016 году – 1130</w:t>
      </w:r>
      <w:r w:rsidR="004E5A04" w:rsidRPr="004E5A04">
        <w:rPr>
          <w:rFonts w:ascii="Times New Roman" w:eastAsia="Times New Roman" w:hAnsi="Times New Roman" w:cs="Times New Roman"/>
          <w:sz w:val="28"/>
          <w:szCs w:val="28"/>
        </w:rPr>
        <w:t>,0 тыс. рублей;</w:t>
      </w:r>
    </w:p>
    <w:p w:rsidR="004E5A04" w:rsidRPr="004E5A04" w:rsidRDefault="003B2257" w:rsidP="004E5A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2017 году – 1130</w:t>
      </w:r>
      <w:r w:rsidR="004E5A04" w:rsidRPr="004E5A04">
        <w:rPr>
          <w:rFonts w:ascii="Times New Roman" w:eastAsia="Times New Roman" w:hAnsi="Times New Roman" w:cs="Times New Roman"/>
          <w:sz w:val="28"/>
          <w:szCs w:val="28"/>
        </w:rPr>
        <w:t>,0 тыс. рублей;</w:t>
      </w:r>
    </w:p>
    <w:p w:rsidR="004E5A04" w:rsidRPr="004E5A04" w:rsidRDefault="004E5A04" w:rsidP="004E5A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в 2018 году – 1825,0 тыс. рублей;</w:t>
      </w:r>
    </w:p>
    <w:p w:rsidR="004E5A04" w:rsidRPr="004E5A04" w:rsidRDefault="004E5A04" w:rsidP="004E5A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в 2019 году – 1825,0 тыс. рублей;</w:t>
      </w:r>
    </w:p>
    <w:p w:rsidR="004E5A04" w:rsidRPr="004E5A04" w:rsidRDefault="004E5A04" w:rsidP="004E5A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в 2020 году – 1845,0 тыс. рублей.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8.2. Подпрограмма 2</w:t>
      </w:r>
    </w:p>
    <w:p w:rsidR="004E5A04" w:rsidRPr="004E5A04" w:rsidRDefault="004E5A04" w:rsidP="004E5A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подпрограммы 2 муниципальной программы «Развитие молодежной политики в городе Кузнецке Пензенской области на 2014 – 2020 годы»  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9"/>
        <w:gridCol w:w="5472"/>
      </w:tblGrid>
      <w:tr w:rsidR="004E5A04" w:rsidRPr="004E5A04" w:rsidTr="0054476F">
        <w:tc>
          <w:tcPr>
            <w:tcW w:w="4099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72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«Совершенствование системы гражданского и патриотического воспитания, допризывной подготовки молодежи к военной службе»</w:t>
            </w:r>
          </w:p>
        </w:tc>
      </w:tr>
      <w:tr w:rsidR="004E5A04" w:rsidRPr="004E5A04" w:rsidTr="0054476F">
        <w:tc>
          <w:tcPr>
            <w:tcW w:w="4099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472" w:type="dxa"/>
          </w:tcPr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города  Кузнецка </w:t>
            </w:r>
          </w:p>
        </w:tc>
      </w:tr>
      <w:tr w:rsidR="004E5A04" w:rsidRPr="004E5A04" w:rsidTr="0054476F">
        <w:tc>
          <w:tcPr>
            <w:tcW w:w="4099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472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 города Кузнецка</w:t>
            </w:r>
          </w:p>
        </w:tc>
      </w:tr>
      <w:tr w:rsidR="004E5A04" w:rsidRPr="004E5A04" w:rsidTr="0054476F">
        <w:tc>
          <w:tcPr>
            <w:tcW w:w="4099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472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и совершенствование </w:t>
            </w:r>
            <w:proofErr w:type="gramStart"/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патриотического воспитания молодежи города  Кузнецка</w:t>
            </w:r>
            <w:proofErr w:type="gramEnd"/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5A04" w:rsidRPr="004E5A04" w:rsidTr="0054476F">
        <w:tc>
          <w:tcPr>
            <w:tcW w:w="4099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472" w:type="dxa"/>
          </w:tcPr>
          <w:p w:rsidR="004E5A04" w:rsidRPr="004E5A04" w:rsidRDefault="004E5A04" w:rsidP="004E5A0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различных проектов и </w:t>
            </w: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мероприятий патриотической направленности.</w:t>
            </w:r>
          </w:p>
          <w:p w:rsidR="004E5A04" w:rsidRPr="004E5A04" w:rsidRDefault="004E5A04" w:rsidP="004E5A0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готовности к выполнению обязанностей по защите Отечества.</w:t>
            </w:r>
          </w:p>
        </w:tc>
      </w:tr>
      <w:tr w:rsidR="004E5A04" w:rsidRPr="004E5A04" w:rsidTr="0054476F">
        <w:tc>
          <w:tcPr>
            <w:tcW w:w="4099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Целевые показатели подпрограммы</w:t>
            </w:r>
          </w:p>
        </w:tc>
        <w:tc>
          <w:tcPr>
            <w:tcW w:w="5472" w:type="dxa"/>
          </w:tcPr>
          <w:p w:rsidR="004E5A04" w:rsidRPr="004E5A04" w:rsidRDefault="004E5A04" w:rsidP="004E5A0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4E5A04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Увеличение доли молодых людей, участвующих в мероприятиях по патриотическому воспитанию, от общей численности школьников и студентов города.</w:t>
            </w:r>
          </w:p>
          <w:p w:rsidR="004E5A04" w:rsidRPr="004E5A04" w:rsidRDefault="004E5A04" w:rsidP="004E5A0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4E5A04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Увеличение доли молодых людей, занимающихся военно-прикладными и военно-техническими видами спорта, от общей численности школьников и студентов города Кузнецка.</w:t>
            </w:r>
          </w:p>
          <w:p w:rsidR="004E5A04" w:rsidRPr="004E5A04" w:rsidRDefault="004E5A04" w:rsidP="004E5A0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Calibri"/>
                <w:sz w:val="28"/>
                <w:szCs w:val="28"/>
                <w:lang w:eastAsia="ru-RU"/>
              </w:rPr>
            </w:pPr>
            <w:r w:rsidRPr="004E5A04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Увеличение доли обучающихся в                               образовательных организациях молодых людей допризывного возраста, занимающихся                               добровольной подготовкой к военной службе, от общей численности школьников и студентов города Кузнецка.</w:t>
            </w:r>
          </w:p>
        </w:tc>
      </w:tr>
      <w:tr w:rsidR="004E5A04" w:rsidRPr="004E5A04" w:rsidTr="0054476F">
        <w:tc>
          <w:tcPr>
            <w:tcW w:w="4099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5472" w:type="dxa"/>
          </w:tcPr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 подпрограммы  </w:t>
            </w: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2014-2020 годы</w:t>
            </w:r>
          </w:p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5A04" w:rsidRPr="004E5A04" w:rsidTr="0054476F">
        <w:tc>
          <w:tcPr>
            <w:tcW w:w="4099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и источники финансирования подпрограммы (по годам)</w:t>
            </w:r>
          </w:p>
        </w:tc>
        <w:tc>
          <w:tcPr>
            <w:tcW w:w="5472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по годам составляет 830,0 тыс. рублей, в т.ч.:</w:t>
            </w:r>
          </w:p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в 2014 году – 140,0 тыс. рублей;</w:t>
            </w:r>
          </w:p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в 2015 году –  90,0 тыс. рублей;</w:t>
            </w:r>
          </w:p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в 2016 году –  90,0 тыс. рублей;</w:t>
            </w:r>
          </w:p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в 2017 году –  90,0 тыс. рублей;</w:t>
            </w:r>
          </w:p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в 2018 году – 140,0 тыс. рублей;</w:t>
            </w:r>
          </w:p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в 2019 году – 140,0 тыс. рублей;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E5A0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 2020 году – 140,0 тыс. рублей.</w:t>
            </w:r>
          </w:p>
        </w:tc>
      </w:tr>
    </w:tbl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8.2.1. Характеристика сферы реализации подпрограммы,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основных проблем и обоснование включения в программу</w:t>
      </w:r>
    </w:p>
    <w:p w:rsidR="004E5A04" w:rsidRPr="004E5A04" w:rsidRDefault="004E5A04" w:rsidP="004E5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молодежи, подготовка к службе в армии и профилактика асоциальных проявлений в молодежной среде осуществляется во взаимодействии с правоохранительными органами и общественными формированиями.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Направление по патриотическому воспитанию молодежи и допризывной подготовке включает в себя проведение мероприятий патриотической направленности, координацию деятельности поисковых отрядов по увековечению памяти погибших и пропавших без вести солдат в годы войны, ведется работа с участниками Великой Отечественной войны, ветеранами войны и труда. 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Подпрограмма предусматривает решение указанных проблем на основе разработки и реализации комплекса мероприятий, направленных на совершенствование военно-патриотического воспитания и подготовки молодежи города  Кузнецка к службе в армии, которые взаимоувязаны по ресурсам, исполнителям и срокам.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позволит: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- повысить уровень морально-психологической и физической готовности молодежи к службе в Вооруженных Силах Российской Федерации и других войсках, воинских формированиях и органах, выполняющих задачи в области обороны;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- создать мотивацию для подготовки молодых людей по военно-учетным специальностям;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- осуществить поддержку молодежных военно-патриотических объединений, ведущих работу по допризывной подготовке;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- обеспечить информирование населения по вопросам военной службы, допризывной подготовки и военно-патриотического воспитания молодежи;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- совершенствовать работу по формированию здорового образа жизни.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 xml:space="preserve">Мероприятиями подпрограммы планируется охватить не менее </w:t>
      </w:r>
      <w:r w:rsidRPr="004E5A04">
        <w:rPr>
          <w:rFonts w:ascii="Times New Roman" w:eastAsia="Times New Roman" w:hAnsi="Times New Roman" w:cs="Times New Roman"/>
          <w:sz w:val="28"/>
          <w:szCs w:val="28"/>
        </w:rPr>
        <w:br/>
        <w:t>60 процентов от числа допризывной и призывной молодежи города  Кузнецка.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8.2.2. Цели и задачи подпрограммы</w:t>
      </w:r>
    </w:p>
    <w:p w:rsidR="004E5A04" w:rsidRPr="004E5A04" w:rsidRDefault="004E5A04" w:rsidP="004E5A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 xml:space="preserve">Цель подпрограммы – </w:t>
      </w:r>
      <w:r w:rsidRPr="004E5A04">
        <w:rPr>
          <w:rFonts w:ascii="Times New Roman CYR" w:eastAsia="Times New Roman" w:hAnsi="Times New Roman CYR" w:cs="Times New Roman CYR"/>
          <w:sz w:val="28"/>
          <w:szCs w:val="28"/>
        </w:rPr>
        <w:t xml:space="preserve">развитие и совершенствование </w:t>
      </w:r>
      <w:proofErr w:type="gramStart"/>
      <w:r w:rsidRPr="004E5A04">
        <w:rPr>
          <w:rFonts w:ascii="Times New Roman CYR" w:eastAsia="Times New Roman" w:hAnsi="Times New Roman CYR" w:cs="Times New Roman CYR"/>
          <w:sz w:val="28"/>
          <w:szCs w:val="28"/>
        </w:rPr>
        <w:t>системы патриотического воспитания молодежи города  Кузнецка</w:t>
      </w:r>
      <w:proofErr w:type="gramEnd"/>
      <w:r w:rsidRPr="004E5A04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Задачи подпрограммы:</w:t>
      </w:r>
    </w:p>
    <w:p w:rsidR="004E5A04" w:rsidRPr="004E5A04" w:rsidRDefault="004E5A04" w:rsidP="004E5A0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Реализация различных проектов и мероприятий патриотической направленности;</w:t>
      </w:r>
    </w:p>
    <w:p w:rsidR="004E5A04" w:rsidRPr="004E5A04" w:rsidRDefault="004E5A04" w:rsidP="004E5A0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Воспитание готовности к выполнению обязанностей по защите Отечества.</w:t>
      </w:r>
    </w:p>
    <w:p w:rsidR="004E5A04" w:rsidRPr="004E5A04" w:rsidRDefault="004E5A04" w:rsidP="004E5A04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8.2.3. Сроки реализации подпрограммы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– 2014-2020 годы.</w:t>
      </w:r>
    </w:p>
    <w:p w:rsidR="004E5A04" w:rsidRPr="004E5A04" w:rsidRDefault="004E5A04" w:rsidP="004E5A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8.2.4. Прогноз сводных показателей муниципальных заданий на оказание муниципальных услуг (выполнение работ) муниципальными учреждениями города Кузнецка по муниципальной программе</w:t>
      </w:r>
    </w:p>
    <w:p w:rsidR="004E5A04" w:rsidRPr="004E5A04" w:rsidRDefault="004E5A04" w:rsidP="004E5A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Муниципальные бюджетные и автономные учреждения города Кузнецка не принимают участия в реализации подпрограммы, в </w:t>
      </w:r>
      <w:proofErr w:type="gramStart"/>
      <w:r w:rsidRPr="004E5A04">
        <w:rPr>
          <w:rFonts w:ascii="Times New Roman" w:eastAsia="Times New Roman" w:hAnsi="Times New Roman" w:cs="Times New Roman"/>
          <w:bCs/>
          <w:sz w:val="28"/>
          <w:szCs w:val="28"/>
        </w:rPr>
        <w:t>связи</w:t>
      </w:r>
      <w:proofErr w:type="gramEnd"/>
      <w:r w:rsidRPr="004E5A04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чем отсутствует необходимость в разработке прогноза сводных показателей муниципальных заданий на оказание муниципальных услуг (выполнение работ) муниципальными учреждениями города Кузнецка. 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8.2.5. Участие других организаций в реализации муниципальной подпрограммы</w:t>
      </w:r>
    </w:p>
    <w:p w:rsidR="004E5A04" w:rsidRPr="004E5A04" w:rsidRDefault="004E5A04" w:rsidP="004E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Cs/>
          <w:sz w:val="28"/>
          <w:szCs w:val="28"/>
        </w:rPr>
        <w:t>Участие других организаций в реализации муниципальной подпрограммы не предусмотрено.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8.2.6. Объем финансовых ресурсов, необходимых для реализации подпрограммы</w:t>
      </w:r>
    </w:p>
    <w:p w:rsidR="004E5A04" w:rsidRPr="004E5A04" w:rsidRDefault="004E5A04" w:rsidP="004E5A0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Для реализации подпрограммы необходимы средства бюджета города Кузнецка в сумме 830,0 тыс. рублей, в том числе:</w:t>
      </w:r>
      <w:r w:rsidRPr="004E5A04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в 2014 году   140,0 тыс. рублей;</w:t>
      </w:r>
    </w:p>
    <w:p w:rsidR="004E5A04" w:rsidRPr="004E5A04" w:rsidRDefault="004E5A04" w:rsidP="004E5A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в 2015 году –  90,0 тыс. рублей;</w:t>
      </w:r>
    </w:p>
    <w:p w:rsidR="004E5A04" w:rsidRPr="004E5A04" w:rsidRDefault="004E5A04" w:rsidP="004E5A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в 2016 году –  90,0 тыс. рублей;</w:t>
      </w:r>
    </w:p>
    <w:p w:rsidR="004E5A04" w:rsidRPr="004E5A04" w:rsidRDefault="004E5A04" w:rsidP="004E5A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в 2017 году –  90,0 тыс. рублей;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в 2018 году – 140,0 тыс. рублей;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в 2019 году – 140,0 тыс. рублей;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в 2020 году – 140,0 тыс. рублей.</w:t>
      </w:r>
    </w:p>
    <w:p w:rsidR="004E5A04" w:rsidRPr="004E5A04" w:rsidRDefault="004E5A04" w:rsidP="004E5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:rsidR="004E5A04" w:rsidRPr="004E5A04" w:rsidRDefault="004E5A04" w:rsidP="004E5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города Кузнецка                                                                    В.В. Константинова</w:t>
      </w:r>
    </w:p>
    <w:p w:rsidR="004E5A04" w:rsidRPr="004E5A04" w:rsidRDefault="004E5A04" w:rsidP="004E5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4E5A04" w:rsidRPr="004E5A04">
          <w:footerReference w:type="even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6379" w:type="dxa"/>
        <w:tblInd w:w="8613" w:type="dxa"/>
        <w:tblLook w:val="01E0" w:firstRow="1" w:lastRow="1" w:firstColumn="1" w:lastColumn="1" w:noHBand="0" w:noVBand="0"/>
      </w:tblPr>
      <w:tblGrid>
        <w:gridCol w:w="6379"/>
      </w:tblGrid>
      <w:tr w:rsidR="004E5A04" w:rsidRPr="004E5A04" w:rsidTr="0054476F">
        <w:tc>
          <w:tcPr>
            <w:tcW w:w="6379" w:type="dxa"/>
          </w:tcPr>
          <w:p w:rsidR="004E5A04" w:rsidRPr="004E5A04" w:rsidRDefault="004E5A04" w:rsidP="004E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4E5A04" w:rsidRPr="004E5A04" w:rsidTr="0054476F">
        <w:tc>
          <w:tcPr>
            <w:tcW w:w="6379" w:type="dxa"/>
          </w:tcPr>
          <w:p w:rsidR="004E5A04" w:rsidRPr="004E5A04" w:rsidRDefault="004E5A04" w:rsidP="004E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</w:tc>
      </w:tr>
    </w:tbl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целевых показателей муниципальной программы города Кузнецка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 xml:space="preserve">«Развитие молодежной политики в городе Кузнецке Пензенской области 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на 2014-2020 годы»</w:t>
      </w:r>
    </w:p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801"/>
        <w:gridCol w:w="1274"/>
        <w:gridCol w:w="166"/>
        <w:gridCol w:w="909"/>
        <w:gridCol w:w="40"/>
        <w:gridCol w:w="47"/>
        <w:gridCol w:w="773"/>
        <w:gridCol w:w="80"/>
        <w:gridCol w:w="48"/>
        <w:gridCol w:w="777"/>
        <w:gridCol w:w="26"/>
        <w:gridCol w:w="785"/>
        <w:gridCol w:w="9"/>
        <w:gridCol w:w="29"/>
        <w:gridCol w:w="850"/>
        <w:gridCol w:w="709"/>
        <w:gridCol w:w="20"/>
        <w:gridCol w:w="689"/>
        <w:gridCol w:w="36"/>
      </w:tblGrid>
      <w:tr w:rsidR="004E5A04" w:rsidRPr="004E5A04" w:rsidTr="0054476F">
        <w:trPr>
          <w:trHeight w:val="774"/>
        </w:trPr>
        <w:tc>
          <w:tcPr>
            <w:tcW w:w="8750" w:type="dxa"/>
            <w:gridSpan w:val="3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993" w:type="dxa"/>
            <w:gridSpan w:val="17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Кузнецка</w:t>
            </w:r>
          </w:p>
        </w:tc>
      </w:tr>
      <w:tr w:rsidR="004E5A04" w:rsidRPr="004E5A04" w:rsidTr="0054476F">
        <w:trPr>
          <w:trHeight w:val="198"/>
        </w:trPr>
        <w:tc>
          <w:tcPr>
            <w:tcW w:w="675" w:type="dxa"/>
            <w:vMerge w:val="restar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1" w:type="dxa"/>
            <w:vMerge w:val="restar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целевого</w:t>
            </w:r>
            <w:proofErr w:type="gramEnd"/>
          </w:p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показателя </w:t>
            </w:r>
          </w:p>
        </w:tc>
        <w:tc>
          <w:tcPr>
            <w:tcW w:w="1274" w:type="dxa"/>
            <w:vMerge w:val="restart"/>
          </w:tcPr>
          <w:p w:rsidR="004E5A04" w:rsidRPr="004E5A04" w:rsidRDefault="004E5A04" w:rsidP="004E5A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5993" w:type="dxa"/>
            <w:gridSpan w:val="17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4E5A04" w:rsidRPr="004E5A04" w:rsidTr="0054476F">
        <w:trPr>
          <w:trHeight w:val="198"/>
        </w:trPr>
        <w:tc>
          <w:tcPr>
            <w:tcW w:w="675" w:type="dxa"/>
            <w:vMerge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vMerge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2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860" w:type="dxa"/>
            <w:gridSpan w:val="3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31" w:type="dxa"/>
            <w:gridSpan w:val="4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94" w:type="dxa"/>
            <w:gridSpan w:val="2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79" w:type="dxa"/>
            <w:gridSpan w:val="2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29" w:type="dxa"/>
            <w:gridSpan w:val="2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25" w:type="dxa"/>
            <w:gridSpan w:val="2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4E5A04" w:rsidRPr="004E5A04" w:rsidTr="0054476F">
        <w:trPr>
          <w:trHeight w:val="710"/>
        </w:trPr>
        <w:tc>
          <w:tcPr>
            <w:tcW w:w="14743" w:type="dxa"/>
            <w:gridSpan w:val="20"/>
          </w:tcPr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города Кузнецка «Развитие молодежной политики в городе Кузнецке Пензенской области на 2014-2020 годы»</w:t>
            </w:r>
          </w:p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5A04" w:rsidRPr="004E5A04" w:rsidTr="0054476F">
        <w:trPr>
          <w:trHeight w:val="198"/>
        </w:trPr>
        <w:tc>
          <w:tcPr>
            <w:tcW w:w="675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1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 молодых людей, вовлеченных в деятельность молодежных объединений города Кузнецка, от общей численности молодежи города.</w:t>
            </w:r>
          </w:p>
        </w:tc>
        <w:tc>
          <w:tcPr>
            <w:tcW w:w="1274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2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0" w:type="dxa"/>
            <w:gridSpan w:val="3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gridSpan w:val="4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94" w:type="dxa"/>
            <w:gridSpan w:val="2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gridSpan w:val="2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29" w:type="dxa"/>
            <w:gridSpan w:val="2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gridSpan w:val="2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E5A04" w:rsidRPr="004E5A04" w:rsidTr="0054476F">
        <w:trPr>
          <w:trHeight w:val="198"/>
        </w:trPr>
        <w:tc>
          <w:tcPr>
            <w:tcW w:w="675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1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 молодых людей, принимающих участие в мероприятиях патриотической направленности, от общей численности молодежи города.</w:t>
            </w:r>
          </w:p>
        </w:tc>
        <w:tc>
          <w:tcPr>
            <w:tcW w:w="1274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75" w:type="dxa"/>
            <w:gridSpan w:val="2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0" w:type="dxa"/>
            <w:gridSpan w:val="3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gridSpan w:val="4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94" w:type="dxa"/>
            <w:gridSpan w:val="2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gridSpan w:val="2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29" w:type="dxa"/>
            <w:gridSpan w:val="2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gridSpan w:val="2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E5A04" w:rsidRPr="004E5A04" w:rsidTr="0054476F">
        <w:trPr>
          <w:trHeight w:val="198"/>
        </w:trPr>
        <w:tc>
          <w:tcPr>
            <w:tcW w:w="675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1" w:type="dxa"/>
          </w:tcPr>
          <w:p w:rsidR="004E5A04" w:rsidRPr="004E5A04" w:rsidRDefault="004E5A04" w:rsidP="004E5A04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 молодых людей, вовлеченных в конкурсные мероприятия,от общей численности молодежи города.</w:t>
            </w:r>
          </w:p>
        </w:tc>
        <w:tc>
          <w:tcPr>
            <w:tcW w:w="1274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75" w:type="dxa"/>
            <w:gridSpan w:val="2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0" w:type="dxa"/>
            <w:gridSpan w:val="3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gridSpan w:val="4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94" w:type="dxa"/>
            <w:gridSpan w:val="2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gridSpan w:val="2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29" w:type="dxa"/>
            <w:gridSpan w:val="2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gridSpan w:val="2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E5A04" w:rsidRPr="004E5A04" w:rsidTr="0054476F">
        <w:trPr>
          <w:trHeight w:val="198"/>
        </w:trPr>
        <w:tc>
          <w:tcPr>
            <w:tcW w:w="14743" w:type="dxa"/>
            <w:gridSpan w:val="20"/>
          </w:tcPr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1. Вовлечение молодежи в социальную практику и в предпринимательскую деятельность, поддержка инициативной и талантливой молодежи.</w:t>
            </w:r>
          </w:p>
        </w:tc>
      </w:tr>
      <w:tr w:rsidR="004E5A04" w:rsidRPr="004E5A04" w:rsidTr="0054476F">
        <w:trPr>
          <w:trHeight w:val="198"/>
        </w:trPr>
        <w:tc>
          <w:tcPr>
            <w:tcW w:w="675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1" w:type="dxa"/>
          </w:tcPr>
          <w:p w:rsidR="004E5A04" w:rsidRPr="004E5A04" w:rsidRDefault="004E5A04" w:rsidP="004E5A0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молодых людей, участвующих в конкурсных мероприятиях социальной направленности, по вовлечению молодежи в </w:t>
            </w: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предпринимательскую деятельность, от общей численности молодежи города.</w:t>
            </w:r>
          </w:p>
        </w:tc>
        <w:tc>
          <w:tcPr>
            <w:tcW w:w="1274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15" w:type="dxa"/>
            <w:gridSpan w:val="3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0" w:type="dxa"/>
            <w:gridSpan w:val="3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85" w:type="dxa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3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29" w:type="dxa"/>
            <w:gridSpan w:val="2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gridSpan w:val="2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E5A04" w:rsidRPr="004E5A04" w:rsidTr="0054476F">
        <w:trPr>
          <w:trHeight w:val="198"/>
        </w:trPr>
        <w:tc>
          <w:tcPr>
            <w:tcW w:w="675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801" w:type="dxa"/>
          </w:tcPr>
          <w:p w:rsidR="004E5A04" w:rsidRPr="004E5A04" w:rsidRDefault="004E5A04" w:rsidP="004E5A04">
            <w:pPr>
              <w:numPr>
                <w:ilvl w:val="0"/>
                <w:numId w:val="8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трудоустроенных молодых людей «группы риска» от общей численности молодых людей «группы риска».</w:t>
            </w:r>
          </w:p>
        </w:tc>
        <w:tc>
          <w:tcPr>
            <w:tcW w:w="1274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15" w:type="dxa"/>
            <w:gridSpan w:val="3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0" w:type="dxa"/>
            <w:gridSpan w:val="3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85" w:type="dxa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3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29" w:type="dxa"/>
            <w:gridSpan w:val="2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gridSpan w:val="2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E5A04" w:rsidRPr="004E5A04" w:rsidTr="0054476F">
        <w:trPr>
          <w:trHeight w:val="198"/>
        </w:trPr>
        <w:tc>
          <w:tcPr>
            <w:tcW w:w="675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1" w:type="dxa"/>
          </w:tcPr>
          <w:p w:rsidR="004E5A04" w:rsidRPr="004E5A04" w:rsidRDefault="004E5A04" w:rsidP="004E5A04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 молодых людей, вовлеченных в деятельность некоммерческих организаций и молодежных общественных объединений, от общей численности молодежи города.</w:t>
            </w:r>
          </w:p>
        </w:tc>
        <w:tc>
          <w:tcPr>
            <w:tcW w:w="1274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15" w:type="dxa"/>
            <w:gridSpan w:val="3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0" w:type="dxa"/>
            <w:gridSpan w:val="3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85" w:type="dxa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3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29" w:type="dxa"/>
            <w:gridSpan w:val="2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gridSpan w:val="2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E5A04" w:rsidRPr="004E5A04" w:rsidTr="0054476F">
        <w:trPr>
          <w:trHeight w:val="199"/>
        </w:trPr>
        <w:tc>
          <w:tcPr>
            <w:tcW w:w="14743" w:type="dxa"/>
            <w:gridSpan w:val="20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2. Совершенствование системы гражданского и патриотического воспитания, допризывной подготовки молодежи к военной службе</w:t>
            </w:r>
          </w:p>
        </w:tc>
      </w:tr>
      <w:tr w:rsidR="004E5A04" w:rsidRPr="004E5A04" w:rsidTr="0054476F">
        <w:trPr>
          <w:gridAfter w:val="1"/>
          <w:wAfter w:w="36" w:type="dxa"/>
          <w:trHeight w:val="199"/>
        </w:trPr>
        <w:tc>
          <w:tcPr>
            <w:tcW w:w="675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Calibri"/>
                <w:sz w:val="28"/>
                <w:szCs w:val="28"/>
                <w:lang w:eastAsia="ru-RU"/>
              </w:rPr>
            </w:pPr>
            <w:r w:rsidRPr="004E5A04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Увеличение доли молодых людей, участвующих в мероприятиях по патриотическому воспитанию,от общей численности школьников и студентов города.</w:t>
            </w:r>
          </w:p>
        </w:tc>
        <w:tc>
          <w:tcPr>
            <w:tcW w:w="1440" w:type="dxa"/>
            <w:gridSpan w:val="2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gridSpan w:val="3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1" w:type="dxa"/>
            <w:gridSpan w:val="3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49" w:type="dxa"/>
            <w:gridSpan w:val="4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E5A04" w:rsidRPr="004E5A04" w:rsidTr="0054476F">
        <w:trPr>
          <w:gridAfter w:val="1"/>
          <w:wAfter w:w="36" w:type="dxa"/>
          <w:trHeight w:val="199"/>
        </w:trPr>
        <w:tc>
          <w:tcPr>
            <w:tcW w:w="675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Calibri"/>
                <w:sz w:val="28"/>
                <w:szCs w:val="28"/>
                <w:lang w:eastAsia="ru-RU"/>
              </w:rPr>
            </w:pPr>
            <w:r w:rsidRPr="004E5A04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Увеличение доли молодых людей, занимающихся военно-прикладными и военно-техническими видами спорта, от общей численности школьников и студентов города Кузнецка.</w:t>
            </w:r>
          </w:p>
        </w:tc>
        <w:tc>
          <w:tcPr>
            <w:tcW w:w="1440" w:type="dxa"/>
            <w:gridSpan w:val="2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gridSpan w:val="3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1" w:type="dxa"/>
            <w:gridSpan w:val="3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49" w:type="dxa"/>
            <w:gridSpan w:val="4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E5A04" w:rsidRPr="004E5A04" w:rsidTr="0054476F">
        <w:trPr>
          <w:gridAfter w:val="1"/>
          <w:wAfter w:w="36" w:type="dxa"/>
          <w:trHeight w:val="199"/>
        </w:trPr>
        <w:tc>
          <w:tcPr>
            <w:tcW w:w="675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1" w:type="dxa"/>
          </w:tcPr>
          <w:p w:rsidR="004E5A04" w:rsidRPr="004E5A04" w:rsidRDefault="004E5A04" w:rsidP="004E5A04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 обучающихся в                               образовательных организациях молодых людей допризывного возраста, занимающихся                               добровольной подготовкой к военной службе,от общей численности школьников и студентов города Кузнецка.</w:t>
            </w:r>
          </w:p>
        </w:tc>
        <w:tc>
          <w:tcPr>
            <w:tcW w:w="1440" w:type="dxa"/>
            <w:gridSpan w:val="2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gridSpan w:val="3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1" w:type="dxa"/>
            <w:gridSpan w:val="3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49" w:type="dxa"/>
            <w:gridSpan w:val="4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4E5A04" w:rsidRPr="004E5A04" w:rsidRDefault="004E5A04" w:rsidP="004E5A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5A04" w:rsidRPr="004E5A04" w:rsidRDefault="004E5A04" w:rsidP="004E5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:rsidR="004E5A04" w:rsidRPr="004E5A04" w:rsidRDefault="004E5A04" w:rsidP="004E5A04">
      <w:pPr>
        <w:spacing w:after="0" w:line="240" w:lineRule="auto"/>
        <w:rPr>
          <w:rFonts w:ascii="Calibri" w:eastAsia="Calibri" w:hAnsi="Calibri" w:cs="Times New Roman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города Кузнецка                                                                                                                                          В.В. Константинова</w:t>
      </w:r>
    </w:p>
    <w:p w:rsidR="004E5A04" w:rsidRPr="004E5A04" w:rsidRDefault="004E5A04" w:rsidP="004E5A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4E5A04" w:rsidRPr="004E5A04" w:rsidSect="0054476F">
          <w:footerReference w:type="even" r:id="rId12"/>
          <w:footerReference w:type="default" r:id="rId13"/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№2</w:t>
      </w: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Par365"/>
      <w:bookmarkEnd w:id="1"/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</w:t>
      </w: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об основных мерах правового регулирования в сфере</w:t>
      </w: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муниципальной программы города Кузнецка</w:t>
      </w: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E5A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Развитие молодежной политики в  городе Кузнецке Пензенской области на 2014-2020 годы</w:t>
      </w: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86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3749"/>
        <w:gridCol w:w="2400"/>
        <w:gridCol w:w="1440"/>
      </w:tblGrid>
      <w:tr w:rsidR="004E5A04" w:rsidRPr="004E5A04" w:rsidTr="0054476F">
        <w:trPr>
          <w:trHeight w:val="2000"/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6"/>
                <w:szCs w:val="26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b/>
                <w:bCs/>
                <w:spacing w:val="-2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E5A04">
              <w:rPr>
                <w:rFonts w:ascii="Times New Roman" w:eastAsia="Calibri" w:hAnsi="Times New Roman" w:cs="Times New Roman"/>
                <w:b/>
                <w:bCs/>
                <w:spacing w:val="-20"/>
                <w:sz w:val="26"/>
                <w:szCs w:val="26"/>
                <w:lang w:eastAsia="ru-RU"/>
              </w:rPr>
              <w:t>п</w:t>
            </w:r>
            <w:proofErr w:type="gramEnd"/>
            <w:r w:rsidRPr="004E5A04">
              <w:rPr>
                <w:rFonts w:ascii="Times New Roman" w:eastAsia="Calibri" w:hAnsi="Times New Roman" w:cs="Times New Roman"/>
                <w:b/>
                <w:bCs/>
                <w:spacing w:val="-2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6"/>
                <w:szCs w:val="26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b/>
                <w:bCs/>
                <w:spacing w:val="-20"/>
                <w:sz w:val="26"/>
                <w:szCs w:val="26"/>
                <w:lang w:eastAsia="ru-RU"/>
              </w:rPr>
              <w:t>Вид нормативного правового акта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6"/>
                <w:szCs w:val="26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b/>
                <w:bCs/>
                <w:spacing w:val="-20"/>
                <w:sz w:val="26"/>
                <w:szCs w:val="26"/>
                <w:lang w:eastAsia="ru-RU"/>
              </w:rPr>
              <w:t>Основные положения нормативного правового  акта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6"/>
                <w:szCs w:val="26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b/>
                <w:bCs/>
                <w:spacing w:val="-20"/>
                <w:sz w:val="26"/>
                <w:szCs w:val="26"/>
                <w:lang w:eastAsia="ru-RU"/>
              </w:rPr>
              <w:t>Наименование ответственного за    подготовку нормативного   правового акта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6"/>
                <w:szCs w:val="26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b/>
                <w:bCs/>
                <w:spacing w:val="-20"/>
                <w:sz w:val="26"/>
                <w:szCs w:val="26"/>
                <w:lang w:eastAsia="ru-RU"/>
              </w:rPr>
              <w:t>Ожидаемые сроки принятия</w:t>
            </w:r>
          </w:p>
        </w:tc>
      </w:tr>
      <w:tr w:rsidR="004E5A04" w:rsidRPr="004E5A04" w:rsidTr="0054476F">
        <w:trPr>
          <w:tblHeader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  <w:t>5</w:t>
            </w:r>
          </w:p>
        </w:tc>
      </w:tr>
      <w:tr w:rsidR="004E5A04" w:rsidRPr="004E5A04" w:rsidTr="0054476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92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Подпрограмма 1 «</w:t>
            </w:r>
            <w:r w:rsidRPr="004E5A04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Вовлечение молодежи в социальную практику и в предпринимательскую деятельность, поддержка инициативной и талантливой молодежи</w:t>
            </w:r>
            <w:r w:rsidRPr="004E5A0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</w:tc>
      </w:tr>
      <w:tr w:rsidR="004E5A04" w:rsidRPr="004E5A04" w:rsidTr="0054476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  <w:t>Постановление администрации города Кузнецка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  <w:t>О внесении изменений в муниципальную программу «Развитие молодежной политики  в городе Кузнецке Пензенской области на 2014-2020 годы»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  <w:t>Администрация города Кузнецка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  <w:t xml:space="preserve">По мере </w:t>
            </w:r>
            <w:proofErr w:type="spellStart"/>
            <w:proofErr w:type="gramStart"/>
            <w:r w:rsidRPr="004E5A04"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  <w:t>необходи</w:t>
            </w:r>
            <w:proofErr w:type="spellEnd"/>
            <w:r w:rsidRPr="004E5A04"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  <w:t>-мости</w:t>
            </w:r>
            <w:proofErr w:type="gramEnd"/>
          </w:p>
        </w:tc>
      </w:tr>
      <w:tr w:rsidR="004E5A04" w:rsidRPr="004E5A04" w:rsidTr="0054476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</w:pP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pacing w:val="-20"/>
                <w:lang w:eastAsia="ru-RU"/>
              </w:rPr>
            </w:pPr>
          </w:p>
        </w:tc>
      </w:tr>
      <w:tr w:rsidR="004E5A04" w:rsidRPr="004E5A04" w:rsidTr="0054476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</w:pP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pacing w:val="-20"/>
                <w:lang w:eastAsia="ru-RU"/>
              </w:rPr>
            </w:pPr>
          </w:p>
        </w:tc>
      </w:tr>
      <w:tr w:rsidR="004E5A04" w:rsidRPr="004E5A04" w:rsidTr="0054476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b/>
                <w:i/>
                <w:spacing w:val="-20"/>
                <w:sz w:val="28"/>
                <w:szCs w:val="28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b/>
                <w:i/>
                <w:spacing w:val="-2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pacing w:val="-20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Подпрограмма 2 «Совершенствование системы гражданского и патриотического воспитания, допризывной подготовки молодежи к военной службе»</w:t>
            </w:r>
          </w:p>
        </w:tc>
      </w:tr>
      <w:tr w:rsidR="004E5A04" w:rsidRPr="004E5A04" w:rsidTr="0054476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  <w:t>Постановление администрации города Кузнецка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  <w:t>О внесении изменений в муниципальную программу «Развитие молодежной политики  в городе Кузнецке Пензенской области на 2014-2020 годы»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  <w:t>Администрация города Кузнецка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  <w:t xml:space="preserve">По мере </w:t>
            </w:r>
            <w:proofErr w:type="spellStart"/>
            <w:proofErr w:type="gramStart"/>
            <w:r w:rsidRPr="004E5A04"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  <w:t>необходи</w:t>
            </w:r>
            <w:proofErr w:type="spellEnd"/>
            <w:r w:rsidRPr="004E5A04"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  <w:t>-мости</w:t>
            </w:r>
            <w:proofErr w:type="gramEnd"/>
          </w:p>
        </w:tc>
      </w:tr>
      <w:tr w:rsidR="004E5A04" w:rsidRPr="004E5A04" w:rsidTr="0054476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pacing w:val="-20"/>
                <w:lang w:eastAsia="ru-RU"/>
              </w:rPr>
            </w:pPr>
          </w:p>
        </w:tc>
      </w:tr>
      <w:tr w:rsidR="004E5A04" w:rsidRPr="004E5A04" w:rsidTr="0054476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pacing w:val="-20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pacing w:val="-20"/>
                <w:lang w:eastAsia="ru-RU"/>
              </w:rPr>
            </w:pPr>
          </w:p>
        </w:tc>
      </w:tr>
    </w:tbl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города Кузнецка                                                                    В.В. Константинова</w:t>
      </w: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4E5A04" w:rsidRPr="004E5A04">
          <w:headerReference w:type="default" r:id="rId14"/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ind w:firstLine="1020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409"/>
      <w:bookmarkEnd w:id="2"/>
      <w:r w:rsidRPr="004E5A0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№3</w:t>
      </w: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ind w:firstLine="102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РЕСУРСНОЕ ОБЕСПЕЧЕНИЕ</w:t>
      </w: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муниципальной программы за счет всех источников финансирования</w:t>
      </w: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«Развитие молодежной политики в городе Кузнецке Пензенской области на 2014-2020 годы»</w:t>
      </w: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490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9"/>
        <w:gridCol w:w="1735"/>
        <w:gridCol w:w="2267"/>
        <w:gridCol w:w="2096"/>
        <w:gridCol w:w="1146"/>
        <w:gridCol w:w="1126"/>
        <w:gridCol w:w="1181"/>
        <w:gridCol w:w="1071"/>
        <w:gridCol w:w="1123"/>
        <w:gridCol w:w="1120"/>
        <w:gridCol w:w="1103"/>
      </w:tblGrid>
      <w:tr w:rsidR="004E5A04" w:rsidRPr="004E5A04" w:rsidTr="0054476F">
        <w:trPr>
          <w:tblHeader/>
          <w:tblCellSpacing w:w="5" w:type="nil"/>
          <w:jc w:val="center"/>
        </w:trPr>
        <w:tc>
          <w:tcPr>
            <w:tcW w:w="1548" w:type="pct"/>
            <w:gridSpan w:val="3"/>
            <w:tcBorders>
              <w:top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bCs/>
              </w:rPr>
              <w:t>Ответственный исполнитель муниципальной программы</w:t>
            </w:r>
          </w:p>
        </w:tc>
        <w:tc>
          <w:tcPr>
            <w:tcW w:w="3452" w:type="pct"/>
            <w:gridSpan w:val="8"/>
            <w:tcBorders>
              <w:top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bCs/>
              </w:rPr>
              <w:t>Администрация города Кузнецка</w:t>
            </w:r>
          </w:p>
        </w:tc>
      </w:tr>
      <w:tr w:rsidR="004E5A04" w:rsidRPr="004E5A04" w:rsidTr="0054476F">
        <w:trPr>
          <w:tblHeader/>
          <w:tblCellSpacing w:w="5" w:type="nil"/>
          <w:jc w:val="center"/>
        </w:trPr>
        <w:tc>
          <w:tcPr>
            <w:tcW w:w="162" w:type="pct"/>
            <w:vMerge w:val="restar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4E5A04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4E5A04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601" w:type="pct"/>
            <w:vMerge w:val="restar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bCs/>
              </w:rPr>
              <w:t>Статус</w:t>
            </w:r>
          </w:p>
        </w:tc>
        <w:tc>
          <w:tcPr>
            <w:tcW w:w="785" w:type="pct"/>
            <w:vMerge w:val="restar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bCs/>
              </w:rPr>
              <w:t>Наименование  муниципальной программы, подпрограммы</w:t>
            </w:r>
          </w:p>
        </w:tc>
        <w:tc>
          <w:tcPr>
            <w:tcW w:w="726" w:type="pc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bCs/>
              </w:rPr>
              <w:t>Источник финансирования</w:t>
            </w:r>
          </w:p>
        </w:tc>
        <w:tc>
          <w:tcPr>
            <w:tcW w:w="2726" w:type="pct"/>
            <w:gridSpan w:val="7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bCs/>
              </w:rPr>
              <w:t>Оценка расходов, тыс. рублей</w:t>
            </w:r>
          </w:p>
        </w:tc>
      </w:tr>
      <w:tr w:rsidR="004E5A04" w:rsidRPr="004E5A04" w:rsidTr="0054476F">
        <w:trPr>
          <w:tblHeader/>
          <w:tblCellSpacing w:w="5" w:type="nil"/>
          <w:jc w:val="center"/>
        </w:trPr>
        <w:tc>
          <w:tcPr>
            <w:tcW w:w="162" w:type="pct"/>
            <w:vMerge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1" w:type="pct"/>
            <w:vMerge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85" w:type="pct"/>
            <w:vMerge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6" w:type="pc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" w:type="pc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390" w:type="pc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382" w:type="pc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</w:tr>
      <w:tr w:rsidR="004E5A04" w:rsidRPr="004E5A04" w:rsidTr="0054476F">
        <w:trPr>
          <w:tblHeader/>
          <w:tblCellSpacing w:w="5" w:type="nil"/>
          <w:jc w:val="center"/>
        </w:trPr>
        <w:tc>
          <w:tcPr>
            <w:tcW w:w="162" w:type="pc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601" w:type="pc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85" w:type="pc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26" w:type="pc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397" w:type="pc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390" w:type="pc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82" w:type="pc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</w:tr>
      <w:tr w:rsidR="004E5A04" w:rsidRPr="004E5A04" w:rsidTr="0054476F">
        <w:trPr>
          <w:tblCellSpacing w:w="5" w:type="nil"/>
          <w:jc w:val="center"/>
        </w:trPr>
        <w:tc>
          <w:tcPr>
            <w:tcW w:w="162" w:type="pct"/>
            <w:vMerge w:val="restar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pct"/>
            <w:vMerge w:val="restart"/>
          </w:tcPr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</w:p>
        </w:tc>
        <w:tc>
          <w:tcPr>
            <w:tcW w:w="785" w:type="pct"/>
            <w:vMerge w:val="restart"/>
          </w:tcPr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Развитие молодежной политики в  городе Кузнецке Пензенской области на 2014-2020 годы</w:t>
            </w:r>
          </w:p>
        </w:tc>
        <w:tc>
          <w:tcPr>
            <w:tcW w:w="726" w:type="pct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97" w:type="pct"/>
          </w:tcPr>
          <w:p w:rsidR="004E5A04" w:rsidRPr="004E5A04" w:rsidRDefault="003B2257" w:rsidP="004E5A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1195</w:t>
            </w:r>
            <w:r w:rsidR="004E5A04" w:rsidRPr="004E5A04">
              <w:rPr>
                <w:rFonts w:ascii="Times New Roman" w:eastAsia="Times New Roman" w:hAnsi="Times New Roman" w:cs="Times New Roman"/>
              </w:rPr>
              <w:t>,6</w:t>
            </w:r>
          </w:p>
        </w:tc>
        <w:tc>
          <w:tcPr>
            <w:tcW w:w="390" w:type="pct"/>
          </w:tcPr>
          <w:p w:rsidR="004E5A04" w:rsidRPr="004E5A04" w:rsidRDefault="003B2257" w:rsidP="004E5A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1 22</w:t>
            </w:r>
            <w:r w:rsidR="004E5A04" w:rsidRPr="004E5A0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4E5A04" w:rsidRPr="004E5A04" w:rsidRDefault="003B2257" w:rsidP="004E5A0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</w:t>
            </w:r>
            <w:r w:rsidR="004E5A04" w:rsidRPr="004E5A0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4E5A04" w:rsidRPr="004E5A04" w:rsidRDefault="003B2257" w:rsidP="004E5A0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</w:t>
            </w:r>
            <w:r w:rsidR="004E5A04" w:rsidRPr="004E5A0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1965,0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1965,0</w:t>
            </w:r>
          </w:p>
        </w:tc>
        <w:tc>
          <w:tcPr>
            <w:tcW w:w="382" w:type="pct"/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1985,0</w:t>
            </w:r>
          </w:p>
        </w:tc>
      </w:tr>
      <w:tr w:rsidR="003B2257" w:rsidRPr="004E5A04" w:rsidTr="0054476F">
        <w:trPr>
          <w:tblCellSpacing w:w="5" w:type="nil"/>
          <w:jc w:val="center"/>
        </w:trPr>
        <w:tc>
          <w:tcPr>
            <w:tcW w:w="162" w:type="pct"/>
            <w:vMerge/>
          </w:tcPr>
          <w:p w:rsidR="003B2257" w:rsidRPr="004E5A04" w:rsidRDefault="003B2257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pct"/>
            <w:vMerge/>
          </w:tcPr>
          <w:p w:rsidR="003B2257" w:rsidRPr="004E5A04" w:rsidRDefault="003B2257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pct"/>
            <w:vMerge/>
          </w:tcPr>
          <w:p w:rsidR="003B2257" w:rsidRPr="004E5A04" w:rsidRDefault="003B2257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3B2257" w:rsidRPr="004E5A04" w:rsidRDefault="003B2257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3B2257" w:rsidRPr="004E5A04" w:rsidRDefault="003B2257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города Кузнецка</w:t>
            </w:r>
          </w:p>
        </w:tc>
        <w:tc>
          <w:tcPr>
            <w:tcW w:w="397" w:type="pct"/>
          </w:tcPr>
          <w:p w:rsidR="003B2257" w:rsidRPr="004E5A04" w:rsidRDefault="003B2257" w:rsidP="003B22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1195</w:t>
            </w:r>
            <w:r w:rsidRPr="004E5A04">
              <w:rPr>
                <w:rFonts w:ascii="Times New Roman" w:eastAsia="Times New Roman" w:hAnsi="Times New Roman" w:cs="Times New Roman"/>
              </w:rPr>
              <w:t>,6</w:t>
            </w:r>
          </w:p>
        </w:tc>
        <w:tc>
          <w:tcPr>
            <w:tcW w:w="390" w:type="pct"/>
          </w:tcPr>
          <w:p w:rsidR="003B2257" w:rsidRPr="004E5A04" w:rsidRDefault="003B2257" w:rsidP="003B22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1 22</w:t>
            </w:r>
            <w:r w:rsidRPr="004E5A0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3B2257" w:rsidRPr="004E5A04" w:rsidRDefault="003B2257" w:rsidP="003B225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</w:t>
            </w:r>
            <w:r w:rsidRPr="004E5A0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3B2257" w:rsidRPr="004E5A04" w:rsidRDefault="003B2257" w:rsidP="003B225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</w:t>
            </w:r>
            <w:r w:rsidRPr="004E5A0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3B2257" w:rsidRPr="004E5A04" w:rsidRDefault="003B2257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1965,0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3B2257" w:rsidRPr="004E5A04" w:rsidRDefault="003B2257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1965,0</w:t>
            </w:r>
          </w:p>
        </w:tc>
        <w:tc>
          <w:tcPr>
            <w:tcW w:w="382" w:type="pct"/>
          </w:tcPr>
          <w:p w:rsidR="003B2257" w:rsidRPr="004E5A04" w:rsidRDefault="003B2257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1985,0</w:t>
            </w:r>
          </w:p>
        </w:tc>
      </w:tr>
      <w:tr w:rsidR="004E5A04" w:rsidRPr="004E5A04" w:rsidTr="0054476F">
        <w:trPr>
          <w:tblCellSpacing w:w="5" w:type="nil"/>
          <w:jc w:val="center"/>
        </w:trPr>
        <w:tc>
          <w:tcPr>
            <w:tcW w:w="162" w:type="pct"/>
            <w:vMerge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pct"/>
            <w:vMerge/>
          </w:tcPr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pct"/>
            <w:vMerge/>
          </w:tcPr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них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межбюджетные трансферты из федерального бюджета </w:t>
            </w:r>
          </w:p>
        </w:tc>
        <w:tc>
          <w:tcPr>
            <w:tcW w:w="397" w:type="pc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0" w:type="pc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E5A04" w:rsidRPr="004E5A04" w:rsidTr="0054476F">
        <w:trPr>
          <w:tblCellSpacing w:w="5" w:type="nil"/>
          <w:jc w:val="center"/>
        </w:trPr>
        <w:tc>
          <w:tcPr>
            <w:tcW w:w="162" w:type="pc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pct"/>
          </w:tcPr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pct"/>
          </w:tcPr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межбюджетные трансферты из бюджета Пензенской области</w:t>
            </w:r>
          </w:p>
        </w:tc>
        <w:tc>
          <w:tcPr>
            <w:tcW w:w="397" w:type="pc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0" w:type="pc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E5A04" w:rsidRPr="004E5A04" w:rsidTr="0054476F">
        <w:trPr>
          <w:tblCellSpacing w:w="5" w:type="nil"/>
          <w:jc w:val="center"/>
        </w:trPr>
        <w:tc>
          <w:tcPr>
            <w:tcW w:w="162" w:type="pc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pct"/>
          </w:tcPr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pct"/>
          </w:tcPr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иные источники  </w:t>
            </w:r>
          </w:p>
        </w:tc>
        <w:tc>
          <w:tcPr>
            <w:tcW w:w="397" w:type="pc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0" w:type="pc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E5A04" w:rsidRPr="004E5A04" w:rsidTr="0054476F">
        <w:trPr>
          <w:tblCellSpacing w:w="5" w:type="nil"/>
          <w:jc w:val="center"/>
        </w:trPr>
        <w:tc>
          <w:tcPr>
            <w:tcW w:w="162" w:type="pct"/>
            <w:vMerge w:val="restar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1" w:type="pct"/>
            <w:vMerge w:val="restart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785" w:type="pct"/>
            <w:vMerge w:val="restart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Вовлечение молодежи в социальную практику и в предпринимательскую деятельность, поддержка </w:t>
            </w:r>
            <w:r w:rsidRPr="004E5A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инициативной и талантливой молодежи.</w:t>
            </w:r>
          </w:p>
        </w:tc>
        <w:tc>
          <w:tcPr>
            <w:tcW w:w="726" w:type="pct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397" w:type="pct"/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bCs/>
                <w:spacing w:val="-4"/>
              </w:rPr>
              <w:t>1055,6</w:t>
            </w:r>
          </w:p>
        </w:tc>
        <w:tc>
          <w:tcPr>
            <w:tcW w:w="390" w:type="pct"/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bCs/>
                <w:spacing w:val="-4"/>
              </w:rPr>
              <w:t>1130,0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bCs/>
                <w:spacing w:val="-4"/>
              </w:rPr>
              <w:t>1130,0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1130,0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1825,0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1825,0</w:t>
            </w:r>
          </w:p>
        </w:tc>
        <w:tc>
          <w:tcPr>
            <w:tcW w:w="382" w:type="pct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1845,0</w:t>
            </w:r>
          </w:p>
        </w:tc>
      </w:tr>
      <w:tr w:rsidR="004E5A04" w:rsidRPr="004E5A04" w:rsidTr="0054476F">
        <w:trPr>
          <w:tblCellSpacing w:w="5" w:type="nil"/>
          <w:jc w:val="center"/>
        </w:trPr>
        <w:tc>
          <w:tcPr>
            <w:tcW w:w="162" w:type="pct"/>
            <w:vMerge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pct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85" w:type="pct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города Кузнецка</w:t>
            </w:r>
          </w:p>
        </w:tc>
        <w:tc>
          <w:tcPr>
            <w:tcW w:w="397" w:type="pct"/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bCs/>
                <w:spacing w:val="-4"/>
              </w:rPr>
              <w:t>1055,</w:t>
            </w:r>
            <w:r w:rsidR="003B2257">
              <w:rPr>
                <w:rFonts w:ascii="Times New Roman" w:eastAsia="Times New Roman" w:hAnsi="Times New Roman" w:cs="Times New Roman"/>
                <w:bCs/>
                <w:spacing w:val="-4"/>
              </w:rPr>
              <w:t>6</w:t>
            </w:r>
          </w:p>
        </w:tc>
        <w:tc>
          <w:tcPr>
            <w:tcW w:w="390" w:type="pct"/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bCs/>
                <w:spacing w:val="-4"/>
              </w:rPr>
              <w:t>1130,0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bCs/>
                <w:spacing w:val="-4"/>
              </w:rPr>
              <w:t>1130,0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1130,0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1825,0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1825,0</w:t>
            </w:r>
          </w:p>
        </w:tc>
        <w:tc>
          <w:tcPr>
            <w:tcW w:w="382" w:type="pct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1845,0</w:t>
            </w:r>
          </w:p>
        </w:tc>
      </w:tr>
      <w:tr w:rsidR="004E5A04" w:rsidRPr="004E5A04" w:rsidTr="0054476F">
        <w:trPr>
          <w:tblCellSpacing w:w="5" w:type="nil"/>
          <w:jc w:val="center"/>
        </w:trPr>
        <w:tc>
          <w:tcPr>
            <w:tcW w:w="162" w:type="pct"/>
            <w:vMerge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pct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85" w:type="pct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них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</w:t>
            </w:r>
          </w:p>
        </w:tc>
        <w:tc>
          <w:tcPr>
            <w:tcW w:w="397" w:type="pct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90" w:type="pct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82" w:type="pct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4E5A04" w:rsidRPr="004E5A04" w:rsidTr="0054476F">
        <w:trPr>
          <w:tblCellSpacing w:w="5" w:type="nil"/>
          <w:jc w:val="center"/>
        </w:trPr>
        <w:tc>
          <w:tcPr>
            <w:tcW w:w="162" w:type="pct"/>
            <w:vMerge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pct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85" w:type="pct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межбюджетные трансферты из бюджета Пензенской области</w:t>
            </w:r>
          </w:p>
        </w:tc>
        <w:tc>
          <w:tcPr>
            <w:tcW w:w="397" w:type="pct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90" w:type="pct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82" w:type="pct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4E5A04" w:rsidRPr="004E5A04" w:rsidTr="0054476F">
        <w:trPr>
          <w:tblCellSpacing w:w="5" w:type="nil"/>
          <w:jc w:val="center"/>
        </w:trPr>
        <w:tc>
          <w:tcPr>
            <w:tcW w:w="162" w:type="pct"/>
            <w:vMerge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pct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85" w:type="pct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иные источники  </w:t>
            </w:r>
          </w:p>
        </w:tc>
        <w:tc>
          <w:tcPr>
            <w:tcW w:w="397" w:type="pct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90" w:type="pct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82" w:type="pct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4E5A04" w:rsidRPr="004E5A04" w:rsidTr="0054476F">
        <w:trPr>
          <w:tblCellSpacing w:w="5" w:type="nil"/>
          <w:jc w:val="center"/>
        </w:trPr>
        <w:tc>
          <w:tcPr>
            <w:tcW w:w="162" w:type="pct"/>
            <w:vMerge w:val="restar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1" w:type="pct"/>
            <w:vMerge w:val="restart"/>
          </w:tcPr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 xml:space="preserve">Подпрограмма 2 </w:t>
            </w:r>
          </w:p>
        </w:tc>
        <w:tc>
          <w:tcPr>
            <w:tcW w:w="785" w:type="pct"/>
            <w:vMerge w:val="restart"/>
          </w:tcPr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системы гражданского и патриотического воспитания,</w:t>
            </w: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допризывной подготовки молодежи к военной службе.</w:t>
            </w:r>
          </w:p>
        </w:tc>
        <w:tc>
          <w:tcPr>
            <w:tcW w:w="726" w:type="pct"/>
          </w:tcPr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397" w:type="pc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E5A04">
              <w:rPr>
                <w:rFonts w:ascii="Times New Roman" w:eastAsia="Times New Roman" w:hAnsi="Times New Roman" w:cs="Times New Roman"/>
                <w:bCs/>
              </w:rPr>
              <w:t>140,0</w:t>
            </w:r>
          </w:p>
        </w:tc>
        <w:tc>
          <w:tcPr>
            <w:tcW w:w="390" w:type="pct"/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bCs/>
              </w:rPr>
              <w:t>90,0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bCs/>
              </w:rPr>
              <w:t>90,0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bCs/>
              </w:rPr>
              <w:t>90,0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bCs/>
              </w:rPr>
              <w:t>140,0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bCs/>
              </w:rPr>
              <w:t>140,0</w:t>
            </w:r>
          </w:p>
        </w:tc>
        <w:tc>
          <w:tcPr>
            <w:tcW w:w="382" w:type="pct"/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bCs/>
              </w:rPr>
              <w:t>140,0</w:t>
            </w:r>
          </w:p>
        </w:tc>
      </w:tr>
      <w:tr w:rsidR="004E5A04" w:rsidRPr="004E5A04" w:rsidTr="0054476F">
        <w:trPr>
          <w:tblCellSpacing w:w="5" w:type="nil"/>
          <w:jc w:val="center"/>
        </w:trPr>
        <w:tc>
          <w:tcPr>
            <w:tcW w:w="162" w:type="pct"/>
            <w:vMerge/>
          </w:tcPr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pct"/>
            <w:vMerge/>
          </w:tcPr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pct"/>
            <w:vMerge/>
          </w:tcPr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pct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Кузнецка</w:t>
            </w:r>
          </w:p>
        </w:tc>
        <w:tc>
          <w:tcPr>
            <w:tcW w:w="397" w:type="pct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140,0</w:t>
            </w:r>
          </w:p>
        </w:tc>
        <w:tc>
          <w:tcPr>
            <w:tcW w:w="390" w:type="pct"/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bCs/>
              </w:rPr>
              <w:t>90,0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bCs/>
              </w:rPr>
              <w:t>90,0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bCs/>
              </w:rPr>
              <w:t>90,0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bCs/>
              </w:rPr>
              <w:t>140,0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bCs/>
              </w:rPr>
              <w:t>140,0</w:t>
            </w:r>
          </w:p>
        </w:tc>
        <w:tc>
          <w:tcPr>
            <w:tcW w:w="382" w:type="pct"/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bCs/>
              </w:rPr>
              <w:t>140,0</w:t>
            </w:r>
          </w:p>
        </w:tc>
      </w:tr>
      <w:tr w:rsidR="004E5A04" w:rsidRPr="004E5A04" w:rsidTr="0054476F">
        <w:trPr>
          <w:tblCellSpacing w:w="5" w:type="nil"/>
          <w:jc w:val="center"/>
        </w:trPr>
        <w:tc>
          <w:tcPr>
            <w:tcW w:w="162" w:type="pct"/>
            <w:vMerge/>
          </w:tcPr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pct"/>
            <w:vMerge/>
          </w:tcPr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pct"/>
            <w:vMerge/>
          </w:tcPr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pct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них</w:t>
            </w:r>
          </w:p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- межбюджетные трансферты из федерального бюджета</w:t>
            </w:r>
          </w:p>
        </w:tc>
        <w:tc>
          <w:tcPr>
            <w:tcW w:w="397" w:type="pc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0" w:type="pc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E5A04" w:rsidRPr="004E5A04" w:rsidTr="0054476F">
        <w:trPr>
          <w:tblCellSpacing w:w="5" w:type="nil"/>
          <w:jc w:val="center"/>
        </w:trPr>
        <w:tc>
          <w:tcPr>
            <w:tcW w:w="162" w:type="pct"/>
            <w:vMerge/>
          </w:tcPr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pct"/>
            <w:vMerge/>
          </w:tcPr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pct"/>
            <w:vMerge/>
          </w:tcPr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pct"/>
          </w:tcPr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- межбюджетные трансферты из бюджета Пензенской области</w:t>
            </w:r>
          </w:p>
        </w:tc>
        <w:tc>
          <w:tcPr>
            <w:tcW w:w="397" w:type="pc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0" w:type="pc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E5A04" w:rsidRPr="004E5A04" w:rsidTr="0054476F">
        <w:trPr>
          <w:trHeight w:val="66"/>
          <w:tblCellSpacing w:w="5" w:type="nil"/>
          <w:jc w:val="center"/>
        </w:trPr>
        <w:tc>
          <w:tcPr>
            <w:tcW w:w="162" w:type="pct"/>
            <w:vMerge/>
            <w:tcBorders>
              <w:bottom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pct"/>
            <w:vMerge/>
            <w:tcBorders>
              <w:bottom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источники     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09" w:type="pct"/>
            <w:tcBorders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71" w:type="pct"/>
            <w:tcBorders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8" w:type="pct"/>
            <w:tcBorders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города Кузнецка                                                                                                                                          В.В. Константинова</w:t>
      </w: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№4</w:t>
      </w: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Par518"/>
      <w:bookmarkEnd w:id="3"/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РЕСУРСНОЕ ОБЕСПЕЧЕНИЕ</w:t>
      </w: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муниципальной программы «</w:t>
      </w:r>
      <w:r w:rsidRPr="004E5A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Развитие молодежной политики в  городе Кузнецке Пензенской области на 2014-2020 годы</w:t>
      </w: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» за счет средств бюджета города Кузнецка</w:t>
      </w: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9"/>
        <w:gridCol w:w="1557"/>
        <w:gridCol w:w="2129"/>
        <w:gridCol w:w="2364"/>
        <w:gridCol w:w="612"/>
        <w:gridCol w:w="389"/>
        <w:gridCol w:w="397"/>
        <w:gridCol w:w="898"/>
        <w:gridCol w:w="471"/>
        <w:gridCol w:w="792"/>
        <w:gridCol w:w="792"/>
        <w:gridCol w:w="792"/>
        <w:gridCol w:w="792"/>
        <w:gridCol w:w="792"/>
        <w:gridCol w:w="792"/>
        <w:gridCol w:w="792"/>
      </w:tblGrid>
      <w:tr w:rsidR="004E5A04" w:rsidRPr="00EE15F1" w:rsidTr="0054476F">
        <w:trPr>
          <w:tblHeader/>
          <w:tblCellSpacing w:w="5" w:type="nil"/>
        </w:trPr>
        <w:tc>
          <w:tcPr>
            <w:tcW w:w="1374" w:type="pct"/>
            <w:gridSpan w:val="3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Ответственный исполнитель муниципальной  программы</w:t>
            </w:r>
          </w:p>
        </w:tc>
        <w:tc>
          <w:tcPr>
            <w:tcW w:w="3626" w:type="pct"/>
            <w:gridSpan w:val="13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Администрация города Кузнецка</w:t>
            </w:r>
          </w:p>
        </w:tc>
      </w:tr>
      <w:tr w:rsidR="004E5A04" w:rsidRPr="00EE15F1" w:rsidTr="0054476F">
        <w:trPr>
          <w:tblHeader/>
          <w:tblCellSpacing w:w="5" w:type="nil"/>
        </w:trPr>
        <w:tc>
          <w:tcPr>
            <w:tcW w:w="122" w:type="pct"/>
            <w:vMerge w:val="restar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№</w:t>
            </w:r>
          </w:p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proofErr w:type="gramStart"/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п</w:t>
            </w:r>
            <w:proofErr w:type="gramEnd"/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9" w:type="pct"/>
            <w:vMerge w:val="restar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723" w:type="pct"/>
            <w:vMerge w:val="restar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Наименование  муниципальной программы, подпрограммы</w:t>
            </w:r>
          </w:p>
        </w:tc>
        <w:tc>
          <w:tcPr>
            <w:tcW w:w="803" w:type="pct"/>
            <w:vMerge w:val="restar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Ответственный  исполнитель, соисполнитель подпрограммы</w:t>
            </w:r>
          </w:p>
        </w:tc>
        <w:tc>
          <w:tcPr>
            <w:tcW w:w="940" w:type="pct"/>
            <w:gridSpan w:val="5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883" w:type="pct"/>
            <w:gridSpan w:val="7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Расходы бюджета города Кузнецка, тыс. рублей</w:t>
            </w:r>
          </w:p>
        </w:tc>
      </w:tr>
      <w:tr w:rsidR="004E5A04" w:rsidRPr="00EE15F1" w:rsidTr="008729C9">
        <w:trPr>
          <w:tblHeader/>
          <w:tblCellSpacing w:w="5" w:type="nil"/>
        </w:trPr>
        <w:tc>
          <w:tcPr>
            <w:tcW w:w="122" w:type="pct"/>
            <w:vMerge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Merge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vMerge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32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proofErr w:type="spellStart"/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35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05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160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E15F1">
                <w:rPr>
                  <w:rFonts w:ascii="Times New Roman" w:eastAsia="Calibri" w:hAnsi="Times New Roman" w:cs="Times New Roman"/>
                  <w:b/>
                  <w:bCs/>
                  <w:spacing w:val="-20"/>
                  <w:sz w:val="24"/>
                  <w:szCs w:val="24"/>
                  <w:lang w:eastAsia="ru-RU"/>
                </w:rPr>
                <w:t>2014 г</w:t>
              </w:r>
            </w:smartTag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E15F1">
                <w:rPr>
                  <w:rFonts w:ascii="Times New Roman" w:eastAsia="Calibri" w:hAnsi="Times New Roman" w:cs="Times New Roman"/>
                  <w:b/>
                  <w:bCs/>
                  <w:spacing w:val="-20"/>
                  <w:sz w:val="24"/>
                  <w:szCs w:val="24"/>
                  <w:lang w:eastAsia="ru-RU"/>
                </w:rPr>
                <w:t>2015 г</w:t>
              </w:r>
            </w:smartTag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E15F1">
                <w:rPr>
                  <w:rFonts w:ascii="Times New Roman" w:eastAsia="Calibri" w:hAnsi="Times New Roman" w:cs="Times New Roman"/>
                  <w:b/>
                  <w:bCs/>
                  <w:spacing w:val="-20"/>
                  <w:sz w:val="24"/>
                  <w:szCs w:val="24"/>
                  <w:lang w:eastAsia="ru-RU"/>
                </w:rPr>
                <w:t>2016 г</w:t>
              </w:r>
            </w:smartTag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E15F1">
                <w:rPr>
                  <w:rFonts w:ascii="Times New Roman" w:eastAsia="Calibri" w:hAnsi="Times New Roman" w:cs="Times New Roman"/>
                  <w:b/>
                  <w:bCs/>
                  <w:spacing w:val="-20"/>
                  <w:sz w:val="24"/>
                  <w:szCs w:val="24"/>
                  <w:lang w:eastAsia="ru-RU"/>
                </w:rPr>
                <w:t>2017 г</w:t>
              </w:r>
            </w:smartTag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E15F1">
                <w:rPr>
                  <w:rFonts w:ascii="Times New Roman" w:eastAsia="Calibri" w:hAnsi="Times New Roman" w:cs="Times New Roman"/>
                  <w:b/>
                  <w:bCs/>
                  <w:spacing w:val="-20"/>
                  <w:sz w:val="24"/>
                  <w:szCs w:val="24"/>
                  <w:lang w:eastAsia="ru-RU"/>
                </w:rPr>
                <w:t>2018 г</w:t>
              </w:r>
            </w:smartTag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E15F1">
                <w:rPr>
                  <w:rFonts w:ascii="Times New Roman" w:eastAsia="Calibri" w:hAnsi="Times New Roman" w:cs="Times New Roman"/>
                  <w:b/>
                  <w:bCs/>
                  <w:spacing w:val="-20"/>
                  <w:sz w:val="24"/>
                  <w:szCs w:val="24"/>
                  <w:lang w:eastAsia="ru-RU"/>
                </w:rPr>
                <w:t>2019 г</w:t>
              </w:r>
            </w:smartTag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E15F1">
                <w:rPr>
                  <w:rFonts w:ascii="Times New Roman" w:eastAsia="Calibri" w:hAnsi="Times New Roman" w:cs="Times New Roman"/>
                  <w:b/>
                  <w:bCs/>
                  <w:spacing w:val="-20"/>
                  <w:sz w:val="24"/>
                  <w:szCs w:val="24"/>
                  <w:lang w:eastAsia="ru-RU"/>
                </w:rPr>
                <w:t>2020 г</w:t>
              </w:r>
            </w:smartTag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.</w:t>
            </w:r>
          </w:p>
        </w:tc>
      </w:tr>
      <w:tr w:rsidR="004E5A04" w:rsidRPr="00EE15F1" w:rsidTr="008729C9">
        <w:trPr>
          <w:tblHeader/>
          <w:tblCellSpacing w:w="5" w:type="nil"/>
        </w:trPr>
        <w:tc>
          <w:tcPr>
            <w:tcW w:w="122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16</w:t>
            </w:r>
          </w:p>
        </w:tc>
      </w:tr>
      <w:tr w:rsidR="008729C9" w:rsidRPr="00EE15F1" w:rsidTr="008729C9">
        <w:trPr>
          <w:tblCellSpacing w:w="5" w:type="nil"/>
        </w:trPr>
        <w:tc>
          <w:tcPr>
            <w:tcW w:w="122" w:type="pct"/>
            <w:vMerge w:val="restart"/>
          </w:tcPr>
          <w:p w:rsidR="008729C9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Merge w:val="restart"/>
          </w:tcPr>
          <w:p w:rsidR="008729C9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Муниципальная программа      </w:t>
            </w:r>
          </w:p>
        </w:tc>
        <w:tc>
          <w:tcPr>
            <w:tcW w:w="723" w:type="pct"/>
            <w:vMerge w:val="restart"/>
          </w:tcPr>
          <w:p w:rsidR="008729C9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Развитие молодежной политики в  городе Кузнецке Пензенской области на 2014-2020 годы</w:t>
            </w:r>
          </w:p>
        </w:tc>
        <w:tc>
          <w:tcPr>
            <w:tcW w:w="803" w:type="pct"/>
          </w:tcPr>
          <w:p w:rsidR="008729C9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08" w:type="pct"/>
          </w:tcPr>
          <w:p w:rsidR="008729C9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</w:tcPr>
          <w:p w:rsidR="008729C9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5" w:type="pct"/>
          </w:tcPr>
          <w:p w:rsidR="008729C9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05" w:type="pct"/>
          </w:tcPr>
          <w:p w:rsidR="008729C9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</w:tcPr>
          <w:p w:rsidR="008729C9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9" w:type="pct"/>
          </w:tcPr>
          <w:p w:rsidR="008729C9" w:rsidRPr="00EE15F1" w:rsidRDefault="008729C9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1195,6</w:t>
            </w:r>
          </w:p>
        </w:tc>
        <w:tc>
          <w:tcPr>
            <w:tcW w:w="269" w:type="pct"/>
          </w:tcPr>
          <w:p w:rsidR="008729C9" w:rsidRPr="00EE15F1" w:rsidRDefault="008729C9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1220,0</w:t>
            </w:r>
          </w:p>
        </w:tc>
        <w:tc>
          <w:tcPr>
            <w:tcW w:w="269" w:type="pct"/>
          </w:tcPr>
          <w:p w:rsidR="008729C9" w:rsidRPr="00EE15F1" w:rsidRDefault="008729C9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1220,0</w:t>
            </w:r>
          </w:p>
        </w:tc>
        <w:tc>
          <w:tcPr>
            <w:tcW w:w="269" w:type="pct"/>
          </w:tcPr>
          <w:p w:rsidR="008729C9" w:rsidRPr="00EE15F1" w:rsidRDefault="008729C9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1220,0</w:t>
            </w:r>
          </w:p>
        </w:tc>
        <w:tc>
          <w:tcPr>
            <w:tcW w:w="269" w:type="pct"/>
          </w:tcPr>
          <w:p w:rsidR="008729C9" w:rsidRPr="00EE15F1" w:rsidRDefault="008729C9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1965,0</w:t>
            </w:r>
          </w:p>
        </w:tc>
        <w:tc>
          <w:tcPr>
            <w:tcW w:w="269" w:type="pct"/>
          </w:tcPr>
          <w:p w:rsidR="008729C9" w:rsidRPr="00EE15F1" w:rsidRDefault="008729C9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1965,0</w:t>
            </w:r>
          </w:p>
        </w:tc>
        <w:tc>
          <w:tcPr>
            <w:tcW w:w="269" w:type="pct"/>
          </w:tcPr>
          <w:p w:rsidR="008729C9" w:rsidRPr="00EE15F1" w:rsidRDefault="008729C9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1985,0</w:t>
            </w:r>
          </w:p>
        </w:tc>
      </w:tr>
      <w:tr w:rsidR="008729C9" w:rsidRPr="00EE15F1" w:rsidTr="008729C9">
        <w:trPr>
          <w:trHeight w:val="435"/>
          <w:tblCellSpacing w:w="5" w:type="nil"/>
        </w:trPr>
        <w:tc>
          <w:tcPr>
            <w:tcW w:w="122" w:type="pct"/>
            <w:vMerge/>
          </w:tcPr>
          <w:p w:rsidR="008729C9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Merge/>
          </w:tcPr>
          <w:p w:rsidR="008729C9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vMerge/>
          </w:tcPr>
          <w:p w:rsidR="008729C9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vMerge w:val="restart"/>
          </w:tcPr>
          <w:p w:rsidR="008729C9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ответственный  исполнитель – администрация города Кузнецка</w:t>
            </w:r>
          </w:p>
        </w:tc>
        <w:tc>
          <w:tcPr>
            <w:tcW w:w="208" w:type="pct"/>
          </w:tcPr>
          <w:p w:rsidR="008729C9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32" w:type="pct"/>
          </w:tcPr>
          <w:p w:rsidR="008729C9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" w:type="pct"/>
          </w:tcPr>
          <w:p w:rsidR="008729C9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5" w:type="pct"/>
          </w:tcPr>
          <w:p w:rsidR="008729C9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" w:type="pct"/>
          </w:tcPr>
          <w:p w:rsidR="008729C9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9" w:type="pct"/>
          </w:tcPr>
          <w:p w:rsidR="008729C9" w:rsidRPr="00EE15F1" w:rsidRDefault="008729C9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1095,6</w:t>
            </w:r>
          </w:p>
        </w:tc>
        <w:tc>
          <w:tcPr>
            <w:tcW w:w="269" w:type="pct"/>
          </w:tcPr>
          <w:p w:rsidR="008729C9" w:rsidRPr="00EE15F1" w:rsidRDefault="008729C9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1130,0</w:t>
            </w:r>
          </w:p>
        </w:tc>
        <w:tc>
          <w:tcPr>
            <w:tcW w:w="269" w:type="pct"/>
          </w:tcPr>
          <w:p w:rsidR="008729C9" w:rsidRPr="00EE15F1" w:rsidRDefault="008729C9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1130,0</w:t>
            </w:r>
          </w:p>
        </w:tc>
        <w:tc>
          <w:tcPr>
            <w:tcW w:w="269" w:type="pct"/>
          </w:tcPr>
          <w:p w:rsidR="008729C9" w:rsidRPr="00EE15F1" w:rsidRDefault="008729C9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1130,0</w:t>
            </w:r>
          </w:p>
        </w:tc>
        <w:tc>
          <w:tcPr>
            <w:tcW w:w="269" w:type="pct"/>
          </w:tcPr>
          <w:p w:rsidR="008729C9" w:rsidRPr="00EE15F1" w:rsidRDefault="008729C9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1865,0</w:t>
            </w:r>
          </w:p>
        </w:tc>
        <w:tc>
          <w:tcPr>
            <w:tcW w:w="269" w:type="pct"/>
          </w:tcPr>
          <w:p w:rsidR="008729C9" w:rsidRPr="00EE15F1" w:rsidRDefault="008729C9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1865,0</w:t>
            </w:r>
          </w:p>
        </w:tc>
        <w:tc>
          <w:tcPr>
            <w:tcW w:w="269" w:type="pct"/>
          </w:tcPr>
          <w:p w:rsidR="008729C9" w:rsidRPr="00EE15F1" w:rsidRDefault="008729C9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1885,0</w:t>
            </w:r>
          </w:p>
        </w:tc>
      </w:tr>
      <w:tr w:rsidR="008729C9" w:rsidRPr="00EE15F1" w:rsidTr="008729C9">
        <w:trPr>
          <w:trHeight w:val="120"/>
          <w:tblCellSpacing w:w="5" w:type="nil"/>
        </w:trPr>
        <w:tc>
          <w:tcPr>
            <w:tcW w:w="122" w:type="pct"/>
            <w:vMerge/>
          </w:tcPr>
          <w:p w:rsidR="008729C9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Merge/>
          </w:tcPr>
          <w:p w:rsidR="008729C9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vMerge/>
          </w:tcPr>
          <w:p w:rsidR="008729C9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vMerge/>
          </w:tcPr>
          <w:p w:rsidR="008729C9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</w:tcPr>
          <w:p w:rsidR="008729C9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32" w:type="pct"/>
          </w:tcPr>
          <w:p w:rsidR="008729C9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" w:type="pct"/>
          </w:tcPr>
          <w:p w:rsidR="008729C9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5" w:type="pct"/>
          </w:tcPr>
          <w:p w:rsidR="008729C9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1412702</w:t>
            </w:r>
          </w:p>
        </w:tc>
        <w:tc>
          <w:tcPr>
            <w:tcW w:w="160" w:type="pct"/>
          </w:tcPr>
          <w:p w:rsidR="008729C9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9" w:type="pct"/>
          </w:tcPr>
          <w:p w:rsidR="008729C9" w:rsidRPr="00EE15F1" w:rsidRDefault="008729C9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9" w:type="pct"/>
          </w:tcPr>
          <w:p w:rsidR="008729C9" w:rsidRPr="00EE15F1" w:rsidRDefault="008729C9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8729C9" w:rsidRPr="00EE15F1" w:rsidRDefault="008729C9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8729C9" w:rsidRPr="00EE15F1" w:rsidRDefault="008729C9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8729C9" w:rsidRPr="00EE15F1" w:rsidRDefault="008729C9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8729C9" w:rsidRPr="00EE15F1" w:rsidRDefault="008729C9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8729C9" w:rsidRPr="00EE15F1" w:rsidRDefault="008729C9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30EE" w:rsidRPr="00EE15F1" w:rsidTr="008729C9">
        <w:trPr>
          <w:trHeight w:val="315"/>
          <w:tblCellSpacing w:w="5" w:type="nil"/>
        </w:trPr>
        <w:tc>
          <w:tcPr>
            <w:tcW w:w="122" w:type="pct"/>
            <w:vMerge/>
          </w:tcPr>
          <w:p w:rsidR="00B130EE" w:rsidRPr="00EE15F1" w:rsidRDefault="00B130EE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Merge/>
          </w:tcPr>
          <w:p w:rsidR="00B130EE" w:rsidRPr="00EE15F1" w:rsidRDefault="00B130EE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vMerge/>
          </w:tcPr>
          <w:p w:rsidR="00B130EE" w:rsidRPr="00EE15F1" w:rsidRDefault="00B130EE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vMerge/>
          </w:tcPr>
          <w:p w:rsidR="00B130EE" w:rsidRPr="00EE15F1" w:rsidRDefault="00B130EE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</w:tcPr>
          <w:p w:rsidR="00B130EE" w:rsidRPr="00EE15F1" w:rsidRDefault="00B130EE" w:rsidP="0087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32" w:type="pct"/>
          </w:tcPr>
          <w:p w:rsidR="00B130EE" w:rsidRPr="00EE15F1" w:rsidRDefault="00B130EE" w:rsidP="0087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" w:type="pct"/>
          </w:tcPr>
          <w:p w:rsidR="00B130EE" w:rsidRPr="00EE15F1" w:rsidRDefault="00B130EE" w:rsidP="0087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5" w:type="pct"/>
          </w:tcPr>
          <w:p w:rsidR="00B130EE" w:rsidRPr="00EE15F1" w:rsidRDefault="00B130EE">
            <w:pPr>
              <w:rPr>
                <w:sz w:val="20"/>
                <w:szCs w:val="20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1412702</w:t>
            </w:r>
          </w:p>
        </w:tc>
        <w:tc>
          <w:tcPr>
            <w:tcW w:w="160" w:type="pct"/>
          </w:tcPr>
          <w:p w:rsidR="00B130EE" w:rsidRPr="00EE15F1" w:rsidRDefault="00B130EE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" w:type="pct"/>
          </w:tcPr>
          <w:p w:rsidR="00B130EE" w:rsidRPr="00EE15F1" w:rsidRDefault="00B130EE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269" w:type="pct"/>
          </w:tcPr>
          <w:p w:rsidR="00B130EE" w:rsidRPr="00EE15F1" w:rsidRDefault="00B130EE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69" w:type="pct"/>
          </w:tcPr>
          <w:p w:rsidR="00B130EE" w:rsidRPr="00EE15F1" w:rsidRDefault="00B130EE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69" w:type="pct"/>
          </w:tcPr>
          <w:p w:rsidR="00B130EE" w:rsidRPr="00EE15F1" w:rsidRDefault="00B130EE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69" w:type="pct"/>
          </w:tcPr>
          <w:p w:rsidR="00B130EE" w:rsidRPr="00EE15F1" w:rsidRDefault="00B130EE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69" w:type="pct"/>
          </w:tcPr>
          <w:p w:rsidR="00B130EE" w:rsidRPr="00EE15F1" w:rsidRDefault="00B130EE">
            <w:pPr>
              <w:rPr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69" w:type="pct"/>
          </w:tcPr>
          <w:p w:rsidR="00B130EE" w:rsidRPr="00EE15F1" w:rsidRDefault="00B130EE">
            <w:pPr>
              <w:rPr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B130EE" w:rsidRPr="00EE15F1" w:rsidTr="008729C9">
        <w:trPr>
          <w:trHeight w:val="315"/>
          <w:tblCellSpacing w:w="5" w:type="nil"/>
        </w:trPr>
        <w:tc>
          <w:tcPr>
            <w:tcW w:w="122" w:type="pct"/>
            <w:vMerge/>
          </w:tcPr>
          <w:p w:rsidR="00B130EE" w:rsidRPr="00EE15F1" w:rsidRDefault="00B130EE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Merge/>
          </w:tcPr>
          <w:p w:rsidR="00B130EE" w:rsidRPr="00EE15F1" w:rsidRDefault="00B130EE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vMerge/>
          </w:tcPr>
          <w:p w:rsidR="00B130EE" w:rsidRPr="00EE15F1" w:rsidRDefault="00B130EE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vMerge/>
          </w:tcPr>
          <w:p w:rsidR="00B130EE" w:rsidRPr="00EE15F1" w:rsidRDefault="00B130EE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</w:tcPr>
          <w:p w:rsidR="00B130EE" w:rsidRPr="00EE15F1" w:rsidRDefault="00B130EE" w:rsidP="0087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32" w:type="pct"/>
          </w:tcPr>
          <w:p w:rsidR="00B130EE" w:rsidRPr="00EE15F1" w:rsidRDefault="00B130EE" w:rsidP="0087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" w:type="pct"/>
          </w:tcPr>
          <w:p w:rsidR="00B130EE" w:rsidRPr="00EE15F1" w:rsidRDefault="00B130EE" w:rsidP="0087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5" w:type="pct"/>
          </w:tcPr>
          <w:p w:rsidR="00B130EE" w:rsidRPr="00EE15F1" w:rsidRDefault="0097161E">
            <w:pPr>
              <w:rPr>
                <w:sz w:val="20"/>
                <w:szCs w:val="20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1412703</w:t>
            </w:r>
          </w:p>
        </w:tc>
        <w:tc>
          <w:tcPr>
            <w:tcW w:w="160" w:type="pct"/>
          </w:tcPr>
          <w:p w:rsidR="00B130EE" w:rsidRPr="00EE15F1" w:rsidRDefault="00B130EE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9" w:type="pct"/>
          </w:tcPr>
          <w:p w:rsidR="00B130EE" w:rsidRPr="00EE15F1" w:rsidRDefault="00B130EE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809,4</w:t>
            </w:r>
          </w:p>
        </w:tc>
        <w:tc>
          <w:tcPr>
            <w:tcW w:w="269" w:type="pct"/>
          </w:tcPr>
          <w:p w:rsidR="00B130EE" w:rsidRPr="00EE15F1" w:rsidRDefault="00B130EE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820,3</w:t>
            </w:r>
          </w:p>
        </w:tc>
        <w:tc>
          <w:tcPr>
            <w:tcW w:w="269" w:type="pct"/>
          </w:tcPr>
          <w:p w:rsidR="00B130EE" w:rsidRPr="00EE15F1" w:rsidRDefault="00B130EE">
            <w:pPr>
              <w:rPr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820,3</w:t>
            </w:r>
          </w:p>
        </w:tc>
        <w:tc>
          <w:tcPr>
            <w:tcW w:w="269" w:type="pct"/>
          </w:tcPr>
          <w:p w:rsidR="00B130EE" w:rsidRPr="00EE15F1" w:rsidRDefault="00B130EE">
            <w:pPr>
              <w:rPr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820,3</w:t>
            </w:r>
          </w:p>
        </w:tc>
        <w:tc>
          <w:tcPr>
            <w:tcW w:w="269" w:type="pct"/>
          </w:tcPr>
          <w:p w:rsidR="00B130EE" w:rsidRPr="00EE15F1" w:rsidRDefault="00B130EE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269" w:type="pct"/>
          </w:tcPr>
          <w:p w:rsidR="00B130EE" w:rsidRPr="00EE15F1" w:rsidRDefault="00B130EE">
            <w:pPr>
              <w:rPr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269" w:type="pct"/>
          </w:tcPr>
          <w:p w:rsidR="00B130EE" w:rsidRPr="00EE15F1" w:rsidRDefault="00B130EE">
            <w:pPr>
              <w:rPr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1020,0</w:t>
            </w:r>
          </w:p>
        </w:tc>
      </w:tr>
      <w:tr w:rsidR="00B130EE" w:rsidRPr="00EE15F1" w:rsidTr="008729C9">
        <w:trPr>
          <w:trHeight w:val="236"/>
          <w:tblCellSpacing w:w="5" w:type="nil"/>
        </w:trPr>
        <w:tc>
          <w:tcPr>
            <w:tcW w:w="122" w:type="pct"/>
            <w:vMerge/>
          </w:tcPr>
          <w:p w:rsidR="00B130EE" w:rsidRPr="00EE15F1" w:rsidRDefault="00B130EE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Merge/>
          </w:tcPr>
          <w:p w:rsidR="00B130EE" w:rsidRPr="00EE15F1" w:rsidRDefault="00B130EE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vMerge/>
          </w:tcPr>
          <w:p w:rsidR="00B130EE" w:rsidRPr="00EE15F1" w:rsidRDefault="00B130EE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vMerge/>
          </w:tcPr>
          <w:p w:rsidR="00B130EE" w:rsidRPr="00EE15F1" w:rsidRDefault="00B130EE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</w:tcPr>
          <w:p w:rsidR="00B130EE" w:rsidRPr="00EE15F1" w:rsidRDefault="00B130EE" w:rsidP="0087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32" w:type="pct"/>
          </w:tcPr>
          <w:p w:rsidR="00B130EE" w:rsidRPr="00EE15F1" w:rsidRDefault="00B130EE" w:rsidP="0087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" w:type="pct"/>
          </w:tcPr>
          <w:p w:rsidR="00B130EE" w:rsidRPr="00EE15F1" w:rsidRDefault="00B130EE" w:rsidP="0087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5" w:type="pct"/>
          </w:tcPr>
          <w:p w:rsidR="00B130EE" w:rsidRPr="00EE15F1" w:rsidRDefault="0097161E">
            <w:pPr>
              <w:rPr>
                <w:sz w:val="20"/>
                <w:szCs w:val="20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1412703</w:t>
            </w:r>
          </w:p>
        </w:tc>
        <w:tc>
          <w:tcPr>
            <w:tcW w:w="160" w:type="pct"/>
          </w:tcPr>
          <w:p w:rsidR="00B130EE" w:rsidRPr="00EE15F1" w:rsidRDefault="00B130EE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" w:type="pct"/>
          </w:tcPr>
          <w:p w:rsidR="00B130EE" w:rsidRPr="00EE15F1" w:rsidRDefault="00B130EE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269" w:type="pct"/>
          </w:tcPr>
          <w:p w:rsidR="00B130EE" w:rsidRPr="00EE15F1" w:rsidRDefault="00B130EE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269" w:type="pct"/>
          </w:tcPr>
          <w:p w:rsidR="00B130EE" w:rsidRPr="00EE15F1" w:rsidRDefault="00B130EE">
            <w:pPr>
              <w:rPr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269" w:type="pct"/>
          </w:tcPr>
          <w:p w:rsidR="00B130EE" w:rsidRPr="00EE15F1" w:rsidRDefault="00B130EE">
            <w:pPr>
              <w:rPr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269" w:type="pct"/>
          </w:tcPr>
          <w:p w:rsidR="00B130EE" w:rsidRPr="00EE15F1" w:rsidRDefault="0097161E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130EE"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269" w:type="pct"/>
          </w:tcPr>
          <w:p w:rsidR="00B130EE" w:rsidRPr="00EE15F1" w:rsidRDefault="0097161E">
            <w:pPr>
              <w:rPr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130EE"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269" w:type="pct"/>
          </w:tcPr>
          <w:p w:rsidR="00B130EE" w:rsidRPr="00EE15F1" w:rsidRDefault="0097161E">
            <w:pPr>
              <w:rPr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130EE"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8729C9" w:rsidRPr="00EE15F1" w:rsidTr="008729C9">
        <w:trPr>
          <w:trHeight w:val="240"/>
          <w:tblCellSpacing w:w="5" w:type="nil"/>
        </w:trPr>
        <w:tc>
          <w:tcPr>
            <w:tcW w:w="122" w:type="pct"/>
            <w:vMerge/>
          </w:tcPr>
          <w:p w:rsidR="008729C9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Merge/>
          </w:tcPr>
          <w:p w:rsidR="008729C9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vMerge/>
          </w:tcPr>
          <w:p w:rsidR="008729C9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vMerge/>
          </w:tcPr>
          <w:p w:rsidR="008729C9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</w:tcPr>
          <w:p w:rsidR="008729C9" w:rsidRPr="00EE15F1" w:rsidRDefault="008729C9" w:rsidP="0087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32" w:type="pct"/>
          </w:tcPr>
          <w:p w:rsidR="008729C9" w:rsidRPr="00EE15F1" w:rsidRDefault="008729C9" w:rsidP="0087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" w:type="pct"/>
          </w:tcPr>
          <w:p w:rsidR="008729C9" w:rsidRPr="00EE15F1" w:rsidRDefault="008729C9" w:rsidP="0087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5" w:type="pct"/>
          </w:tcPr>
          <w:p w:rsidR="008729C9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1422702</w:t>
            </w:r>
          </w:p>
        </w:tc>
        <w:tc>
          <w:tcPr>
            <w:tcW w:w="160" w:type="pct"/>
          </w:tcPr>
          <w:p w:rsidR="008729C9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" w:type="pct"/>
          </w:tcPr>
          <w:p w:rsidR="008729C9" w:rsidRPr="00EE15F1" w:rsidRDefault="008729C9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69" w:type="pct"/>
          </w:tcPr>
          <w:p w:rsidR="008729C9" w:rsidRPr="00EE15F1" w:rsidRDefault="008729C9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8729C9" w:rsidRPr="00EE15F1" w:rsidRDefault="008729C9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8729C9" w:rsidRPr="00EE15F1" w:rsidRDefault="008729C9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8729C9" w:rsidRPr="00EE15F1" w:rsidRDefault="008729C9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8729C9" w:rsidRPr="00EE15F1" w:rsidRDefault="008729C9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8729C9" w:rsidRPr="00EE15F1" w:rsidRDefault="008729C9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A04" w:rsidRPr="00EE15F1" w:rsidTr="008729C9">
        <w:trPr>
          <w:trHeight w:val="1331"/>
          <w:tblCellSpacing w:w="5" w:type="nil"/>
        </w:trPr>
        <w:tc>
          <w:tcPr>
            <w:tcW w:w="122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Соисполнитель - управление образования города Кузнецка</w:t>
            </w:r>
          </w:p>
        </w:tc>
        <w:tc>
          <w:tcPr>
            <w:tcW w:w="208" w:type="pct"/>
            <w:vAlign w:val="center"/>
          </w:tcPr>
          <w:p w:rsidR="004E5A04" w:rsidRPr="00EE15F1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32" w:type="pct"/>
            <w:vAlign w:val="center"/>
          </w:tcPr>
          <w:p w:rsidR="004E5A04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" w:type="pct"/>
            <w:vAlign w:val="center"/>
          </w:tcPr>
          <w:p w:rsidR="004E5A04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05" w:type="pct"/>
            <w:vAlign w:val="center"/>
          </w:tcPr>
          <w:p w:rsidR="004E5A04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1422702</w:t>
            </w:r>
          </w:p>
        </w:tc>
        <w:tc>
          <w:tcPr>
            <w:tcW w:w="160" w:type="pct"/>
            <w:vAlign w:val="center"/>
          </w:tcPr>
          <w:p w:rsidR="004E5A04" w:rsidRPr="00EE15F1" w:rsidRDefault="008729C9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" w:type="pct"/>
            <w:vAlign w:val="center"/>
          </w:tcPr>
          <w:p w:rsidR="004E5A04" w:rsidRPr="00EE15F1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5A04" w:rsidRPr="00EE15F1" w:rsidRDefault="004E5A04" w:rsidP="004E5A0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5A04" w:rsidRPr="00EE15F1" w:rsidRDefault="004E5A04" w:rsidP="004E5A0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5A04" w:rsidRPr="00EE15F1" w:rsidRDefault="004E5A04" w:rsidP="004E5A0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5A04" w:rsidRPr="00EE15F1" w:rsidRDefault="004E5A04" w:rsidP="004E5A0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5A04" w:rsidRPr="00EE15F1" w:rsidRDefault="004E5A04" w:rsidP="004E5A0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5A04" w:rsidRPr="00EE15F1" w:rsidRDefault="004E5A04" w:rsidP="004E5A0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E5A04" w:rsidRPr="00EE15F1" w:rsidTr="008729C9">
        <w:trPr>
          <w:tblCellSpacing w:w="5" w:type="nil"/>
        </w:trPr>
        <w:tc>
          <w:tcPr>
            <w:tcW w:w="122" w:type="pct"/>
            <w:vMerge w:val="restar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529" w:type="pct"/>
            <w:vMerge w:val="restar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723" w:type="pct"/>
            <w:vMerge w:val="restar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Вовлечение молодежи в социальную практику и в предпринимательскую деятельность, </w:t>
            </w:r>
          </w:p>
        </w:tc>
        <w:tc>
          <w:tcPr>
            <w:tcW w:w="803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08" w:type="pct"/>
            <w:vAlign w:val="center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" w:type="pct"/>
            <w:vAlign w:val="center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5" w:type="pct"/>
            <w:vAlign w:val="center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05" w:type="pct"/>
            <w:vAlign w:val="center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vAlign w:val="center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spacing w:after="0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1055,6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1130,0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1130,0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1130,0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1825,0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1825,0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1845,0</w:t>
            </w:r>
          </w:p>
        </w:tc>
      </w:tr>
      <w:tr w:rsidR="004E5A04" w:rsidRPr="00EE15F1" w:rsidTr="008729C9">
        <w:trPr>
          <w:tblCellSpacing w:w="5" w:type="nil"/>
        </w:trPr>
        <w:tc>
          <w:tcPr>
            <w:tcW w:w="122" w:type="pct"/>
            <w:vMerge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Merge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vMerge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vMerge w:val="restar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Ответственный исполнитель – администрация города Кузнецка</w:t>
            </w:r>
          </w:p>
        </w:tc>
        <w:tc>
          <w:tcPr>
            <w:tcW w:w="208" w:type="pct"/>
            <w:vAlign w:val="center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32" w:type="pct"/>
            <w:vAlign w:val="center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" w:type="pct"/>
            <w:vAlign w:val="center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5" w:type="pct"/>
            <w:vAlign w:val="center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" w:type="pct"/>
            <w:vAlign w:val="center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spacing w:after="0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1055,6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1130,0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1130,0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1130,0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1825,0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1825,0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1845,0</w:t>
            </w:r>
          </w:p>
        </w:tc>
      </w:tr>
      <w:tr w:rsidR="00EE15F1" w:rsidRPr="00EE15F1" w:rsidTr="002738CE">
        <w:trPr>
          <w:trHeight w:val="315"/>
          <w:tblCellSpacing w:w="5" w:type="nil"/>
        </w:trPr>
        <w:tc>
          <w:tcPr>
            <w:tcW w:w="122" w:type="pct"/>
            <w:vMerge/>
          </w:tcPr>
          <w:p w:rsidR="00EE15F1" w:rsidRPr="00EE15F1" w:rsidRDefault="00EE15F1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Merge/>
          </w:tcPr>
          <w:p w:rsidR="00EE15F1" w:rsidRPr="00EE15F1" w:rsidRDefault="00EE15F1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vMerge/>
          </w:tcPr>
          <w:p w:rsidR="00EE15F1" w:rsidRPr="00EE15F1" w:rsidRDefault="00EE15F1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vMerge/>
          </w:tcPr>
          <w:p w:rsidR="00EE15F1" w:rsidRPr="00EE15F1" w:rsidRDefault="00EE15F1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</w:tcPr>
          <w:p w:rsidR="00EE15F1" w:rsidRPr="00EE15F1" w:rsidRDefault="00EE15F1" w:rsidP="009A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32" w:type="pct"/>
          </w:tcPr>
          <w:p w:rsidR="00EE15F1" w:rsidRPr="00EE15F1" w:rsidRDefault="00EE15F1" w:rsidP="009A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" w:type="pct"/>
          </w:tcPr>
          <w:p w:rsidR="00EE15F1" w:rsidRPr="00EE15F1" w:rsidRDefault="00EE15F1" w:rsidP="009A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5" w:type="pct"/>
          </w:tcPr>
          <w:p w:rsidR="00EE15F1" w:rsidRPr="00EE15F1" w:rsidRDefault="00EE15F1" w:rsidP="009A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1412702</w:t>
            </w:r>
          </w:p>
        </w:tc>
        <w:tc>
          <w:tcPr>
            <w:tcW w:w="160" w:type="pct"/>
          </w:tcPr>
          <w:p w:rsidR="00EE15F1" w:rsidRPr="00EE15F1" w:rsidRDefault="00EE15F1" w:rsidP="009A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9" w:type="pct"/>
          </w:tcPr>
          <w:p w:rsidR="00EE15F1" w:rsidRPr="00EE15F1" w:rsidRDefault="00EE15F1" w:rsidP="009A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69" w:type="pct"/>
          </w:tcPr>
          <w:p w:rsidR="00EE15F1" w:rsidRPr="00EE15F1" w:rsidRDefault="00EE15F1" w:rsidP="009A42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EE15F1" w:rsidRPr="00EE15F1" w:rsidRDefault="00EE15F1" w:rsidP="009A42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EE15F1" w:rsidRPr="00EE15F1" w:rsidRDefault="00EE15F1" w:rsidP="009A42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EE15F1" w:rsidRPr="00EE15F1" w:rsidRDefault="00EE15F1" w:rsidP="009A42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EE15F1" w:rsidRPr="00EE15F1" w:rsidRDefault="00EE15F1" w:rsidP="009A42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EE15F1" w:rsidRPr="00EE15F1" w:rsidRDefault="00EE15F1" w:rsidP="009A42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5F1" w:rsidRPr="00EE15F1" w:rsidTr="002738CE">
        <w:trPr>
          <w:trHeight w:val="315"/>
          <w:tblCellSpacing w:w="5" w:type="nil"/>
        </w:trPr>
        <w:tc>
          <w:tcPr>
            <w:tcW w:w="122" w:type="pct"/>
          </w:tcPr>
          <w:p w:rsidR="00EE15F1" w:rsidRPr="00EE15F1" w:rsidRDefault="00EE15F1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</w:tcPr>
          <w:p w:rsidR="00EE15F1" w:rsidRPr="00EE15F1" w:rsidRDefault="00EE15F1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</w:tcPr>
          <w:p w:rsidR="00EE15F1" w:rsidRPr="00EE15F1" w:rsidRDefault="00EE15F1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</w:tcPr>
          <w:p w:rsidR="00EE15F1" w:rsidRPr="00EE15F1" w:rsidRDefault="00EE15F1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</w:tcPr>
          <w:p w:rsidR="00EE15F1" w:rsidRPr="00EE15F1" w:rsidRDefault="00EE15F1" w:rsidP="009A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32" w:type="pct"/>
          </w:tcPr>
          <w:p w:rsidR="00EE15F1" w:rsidRPr="00EE15F1" w:rsidRDefault="00EE15F1" w:rsidP="009A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" w:type="pct"/>
          </w:tcPr>
          <w:p w:rsidR="00EE15F1" w:rsidRPr="00EE15F1" w:rsidRDefault="00EE15F1" w:rsidP="009A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5" w:type="pct"/>
          </w:tcPr>
          <w:p w:rsidR="00EE15F1" w:rsidRPr="00EE15F1" w:rsidRDefault="00EE15F1" w:rsidP="009A422C">
            <w:pPr>
              <w:rPr>
                <w:sz w:val="20"/>
                <w:szCs w:val="20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1412702</w:t>
            </w:r>
          </w:p>
        </w:tc>
        <w:tc>
          <w:tcPr>
            <w:tcW w:w="160" w:type="pct"/>
          </w:tcPr>
          <w:p w:rsidR="00EE15F1" w:rsidRPr="00EE15F1" w:rsidRDefault="00EE15F1" w:rsidP="009A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" w:type="pct"/>
          </w:tcPr>
          <w:p w:rsidR="00EE15F1" w:rsidRPr="00EE15F1" w:rsidRDefault="00EE15F1" w:rsidP="009A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269" w:type="pct"/>
          </w:tcPr>
          <w:p w:rsidR="00EE15F1" w:rsidRPr="00EE15F1" w:rsidRDefault="00EE15F1" w:rsidP="009A42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69" w:type="pct"/>
          </w:tcPr>
          <w:p w:rsidR="00EE15F1" w:rsidRPr="00EE15F1" w:rsidRDefault="00EE15F1" w:rsidP="009A42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69" w:type="pct"/>
          </w:tcPr>
          <w:p w:rsidR="00EE15F1" w:rsidRPr="00EE15F1" w:rsidRDefault="00EE15F1" w:rsidP="009A42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69" w:type="pct"/>
          </w:tcPr>
          <w:p w:rsidR="00EE15F1" w:rsidRPr="00EE15F1" w:rsidRDefault="00EE15F1" w:rsidP="009A42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69" w:type="pct"/>
          </w:tcPr>
          <w:p w:rsidR="00EE15F1" w:rsidRPr="00EE15F1" w:rsidRDefault="00EE15F1" w:rsidP="009A422C">
            <w:pPr>
              <w:rPr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69" w:type="pct"/>
          </w:tcPr>
          <w:p w:rsidR="00EE15F1" w:rsidRPr="00EE15F1" w:rsidRDefault="00EE15F1" w:rsidP="009A422C">
            <w:pPr>
              <w:rPr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EE15F1" w:rsidRPr="00EE15F1" w:rsidTr="002738CE">
        <w:trPr>
          <w:trHeight w:val="315"/>
          <w:tblCellSpacing w:w="5" w:type="nil"/>
        </w:trPr>
        <w:tc>
          <w:tcPr>
            <w:tcW w:w="122" w:type="pct"/>
          </w:tcPr>
          <w:p w:rsidR="00EE15F1" w:rsidRPr="00EE15F1" w:rsidRDefault="00EE15F1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</w:tcPr>
          <w:p w:rsidR="00EE15F1" w:rsidRPr="00EE15F1" w:rsidRDefault="00EE15F1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</w:tcPr>
          <w:p w:rsidR="00EE15F1" w:rsidRPr="00EE15F1" w:rsidRDefault="00EE15F1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</w:tcPr>
          <w:p w:rsidR="00EE15F1" w:rsidRPr="00EE15F1" w:rsidRDefault="00EE15F1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</w:tcPr>
          <w:p w:rsidR="00EE15F1" w:rsidRPr="00EE15F1" w:rsidRDefault="00EE15F1" w:rsidP="009A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32" w:type="pct"/>
          </w:tcPr>
          <w:p w:rsidR="00EE15F1" w:rsidRPr="00EE15F1" w:rsidRDefault="00EE15F1" w:rsidP="009A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" w:type="pct"/>
          </w:tcPr>
          <w:p w:rsidR="00EE15F1" w:rsidRPr="00EE15F1" w:rsidRDefault="00EE15F1" w:rsidP="009A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5" w:type="pct"/>
          </w:tcPr>
          <w:p w:rsidR="00EE15F1" w:rsidRPr="00EE15F1" w:rsidRDefault="00EE15F1" w:rsidP="009A422C">
            <w:pPr>
              <w:rPr>
                <w:sz w:val="20"/>
                <w:szCs w:val="20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1412703</w:t>
            </w:r>
          </w:p>
        </w:tc>
        <w:tc>
          <w:tcPr>
            <w:tcW w:w="160" w:type="pct"/>
          </w:tcPr>
          <w:p w:rsidR="00EE15F1" w:rsidRPr="00EE15F1" w:rsidRDefault="00EE15F1" w:rsidP="009A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9" w:type="pct"/>
          </w:tcPr>
          <w:p w:rsidR="00EE15F1" w:rsidRPr="00EE15F1" w:rsidRDefault="00EE15F1" w:rsidP="009A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809,4</w:t>
            </w:r>
          </w:p>
        </w:tc>
        <w:tc>
          <w:tcPr>
            <w:tcW w:w="269" w:type="pct"/>
          </w:tcPr>
          <w:p w:rsidR="00EE15F1" w:rsidRPr="00EE15F1" w:rsidRDefault="00EE15F1" w:rsidP="009A42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820,3</w:t>
            </w:r>
          </w:p>
        </w:tc>
        <w:tc>
          <w:tcPr>
            <w:tcW w:w="269" w:type="pct"/>
          </w:tcPr>
          <w:p w:rsidR="00EE15F1" w:rsidRPr="00EE15F1" w:rsidRDefault="00EE15F1" w:rsidP="009A422C">
            <w:pPr>
              <w:rPr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820,3</w:t>
            </w:r>
          </w:p>
        </w:tc>
        <w:tc>
          <w:tcPr>
            <w:tcW w:w="269" w:type="pct"/>
          </w:tcPr>
          <w:p w:rsidR="00EE15F1" w:rsidRPr="00EE15F1" w:rsidRDefault="00EE15F1" w:rsidP="009A422C">
            <w:pPr>
              <w:rPr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820,3</w:t>
            </w:r>
          </w:p>
        </w:tc>
        <w:tc>
          <w:tcPr>
            <w:tcW w:w="269" w:type="pct"/>
          </w:tcPr>
          <w:p w:rsidR="00EE15F1" w:rsidRPr="00EE15F1" w:rsidRDefault="00EE15F1" w:rsidP="009A42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269" w:type="pct"/>
          </w:tcPr>
          <w:p w:rsidR="00EE15F1" w:rsidRPr="00EE15F1" w:rsidRDefault="00EE15F1" w:rsidP="009A422C">
            <w:pPr>
              <w:rPr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269" w:type="pct"/>
          </w:tcPr>
          <w:p w:rsidR="00EE15F1" w:rsidRPr="00EE15F1" w:rsidRDefault="00EE15F1" w:rsidP="009A422C">
            <w:pPr>
              <w:rPr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1020,0</w:t>
            </w:r>
          </w:p>
        </w:tc>
      </w:tr>
      <w:tr w:rsidR="00EE15F1" w:rsidRPr="00EE15F1" w:rsidTr="002738CE">
        <w:trPr>
          <w:trHeight w:val="315"/>
          <w:tblCellSpacing w:w="5" w:type="nil"/>
        </w:trPr>
        <w:tc>
          <w:tcPr>
            <w:tcW w:w="122" w:type="pct"/>
          </w:tcPr>
          <w:p w:rsidR="00EE15F1" w:rsidRPr="00EE15F1" w:rsidRDefault="00EE15F1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</w:tcPr>
          <w:p w:rsidR="00EE15F1" w:rsidRPr="00EE15F1" w:rsidRDefault="00EE15F1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</w:tcPr>
          <w:p w:rsidR="00EE15F1" w:rsidRPr="00EE15F1" w:rsidRDefault="00EE15F1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</w:tcPr>
          <w:p w:rsidR="00EE15F1" w:rsidRPr="00EE15F1" w:rsidRDefault="00EE15F1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</w:tcPr>
          <w:p w:rsidR="00EE15F1" w:rsidRPr="00EE15F1" w:rsidRDefault="00EE15F1" w:rsidP="009A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32" w:type="pct"/>
          </w:tcPr>
          <w:p w:rsidR="00EE15F1" w:rsidRPr="00EE15F1" w:rsidRDefault="00EE15F1" w:rsidP="009A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" w:type="pct"/>
          </w:tcPr>
          <w:p w:rsidR="00EE15F1" w:rsidRPr="00EE15F1" w:rsidRDefault="00EE15F1" w:rsidP="009A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5" w:type="pct"/>
          </w:tcPr>
          <w:p w:rsidR="00EE15F1" w:rsidRPr="00EE15F1" w:rsidRDefault="00EE15F1" w:rsidP="009A422C">
            <w:pPr>
              <w:rPr>
                <w:sz w:val="20"/>
                <w:szCs w:val="20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1412703</w:t>
            </w:r>
          </w:p>
        </w:tc>
        <w:tc>
          <w:tcPr>
            <w:tcW w:w="160" w:type="pct"/>
          </w:tcPr>
          <w:p w:rsidR="00EE15F1" w:rsidRPr="00EE15F1" w:rsidRDefault="00EE15F1" w:rsidP="009A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" w:type="pct"/>
          </w:tcPr>
          <w:p w:rsidR="00EE15F1" w:rsidRPr="00EE15F1" w:rsidRDefault="00EE15F1" w:rsidP="009A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269" w:type="pct"/>
          </w:tcPr>
          <w:p w:rsidR="00EE15F1" w:rsidRPr="00EE15F1" w:rsidRDefault="00EE15F1" w:rsidP="009A42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269" w:type="pct"/>
          </w:tcPr>
          <w:p w:rsidR="00EE15F1" w:rsidRPr="00EE15F1" w:rsidRDefault="00EE15F1" w:rsidP="009A422C">
            <w:pPr>
              <w:rPr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269" w:type="pct"/>
          </w:tcPr>
          <w:p w:rsidR="00EE15F1" w:rsidRPr="00EE15F1" w:rsidRDefault="00EE15F1" w:rsidP="009A422C">
            <w:pPr>
              <w:rPr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269" w:type="pct"/>
          </w:tcPr>
          <w:p w:rsidR="00EE15F1" w:rsidRPr="00EE15F1" w:rsidRDefault="00EE15F1" w:rsidP="009A42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365,0</w:t>
            </w:r>
          </w:p>
        </w:tc>
        <w:tc>
          <w:tcPr>
            <w:tcW w:w="269" w:type="pct"/>
          </w:tcPr>
          <w:p w:rsidR="00EE15F1" w:rsidRPr="00EE15F1" w:rsidRDefault="00EE15F1" w:rsidP="009A422C">
            <w:pPr>
              <w:rPr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365,0</w:t>
            </w:r>
          </w:p>
        </w:tc>
        <w:tc>
          <w:tcPr>
            <w:tcW w:w="269" w:type="pct"/>
          </w:tcPr>
          <w:p w:rsidR="00EE15F1" w:rsidRPr="00EE15F1" w:rsidRDefault="00EE15F1" w:rsidP="009A422C">
            <w:pPr>
              <w:rPr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365,0</w:t>
            </w:r>
          </w:p>
        </w:tc>
      </w:tr>
      <w:tr w:rsidR="004E5A04" w:rsidRPr="00EE15F1" w:rsidTr="008729C9">
        <w:trPr>
          <w:trHeight w:val="189"/>
          <w:tblCellSpacing w:w="5" w:type="nil"/>
        </w:trPr>
        <w:tc>
          <w:tcPr>
            <w:tcW w:w="122" w:type="pct"/>
            <w:vMerge w:val="restart"/>
          </w:tcPr>
          <w:p w:rsidR="004E5A04" w:rsidRPr="00EE15F1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" w:type="pct"/>
            <w:vMerge w:val="restart"/>
          </w:tcPr>
          <w:p w:rsidR="004E5A04" w:rsidRPr="00EE15F1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723" w:type="pct"/>
            <w:vMerge w:val="restart"/>
          </w:tcPr>
          <w:p w:rsidR="004E5A04" w:rsidRPr="00EE15F1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системы гражданского и патриотического воспитания,</w:t>
            </w: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допризывной подготовки молодежи к военной службе.</w:t>
            </w:r>
          </w:p>
        </w:tc>
        <w:tc>
          <w:tcPr>
            <w:tcW w:w="803" w:type="pct"/>
            <w:vAlign w:val="center"/>
          </w:tcPr>
          <w:p w:rsidR="004E5A04" w:rsidRPr="00EE15F1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8" w:type="pct"/>
            <w:vAlign w:val="center"/>
          </w:tcPr>
          <w:p w:rsidR="004E5A04" w:rsidRPr="00EE15F1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" w:type="pct"/>
            <w:vAlign w:val="center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5" w:type="pct"/>
            <w:vAlign w:val="center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05" w:type="pct"/>
            <w:vAlign w:val="center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vAlign w:val="center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140,0</w:t>
            </w:r>
          </w:p>
        </w:tc>
      </w:tr>
      <w:tr w:rsidR="004E5A04" w:rsidRPr="00EE15F1" w:rsidTr="008729C9">
        <w:trPr>
          <w:trHeight w:val="322"/>
          <w:tblCellSpacing w:w="5" w:type="nil"/>
        </w:trPr>
        <w:tc>
          <w:tcPr>
            <w:tcW w:w="122" w:type="pct"/>
            <w:vMerge/>
          </w:tcPr>
          <w:p w:rsidR="004E5A04" w:rsidRPr="00EE15F1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4E5A04" w:rsidRPr="00EE15F1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4E5A04" w:rsidRPr="00EE15F1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pct"/>
            <w:vAlign w:val="center"/>
          </w:tcPr>
          <w:p w:rsidR="004E5A04" w:rsidRPr="00EE15F1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</w:t>
            </w:r>
            <w:proofErr w:type="gramStart"/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администрация города Кузнецка</w:t>
            </w:r>
          </w:p>
        </w:tc>
        <w:tc>
          <w:tcPr>
            <w:tcW w:w="208" w:type="pct"/>
            <w:vAlign w:val="center"/>
          </w:tcPr>
          <w:p w:rsidR="004E5A04" w:rsidRPr="00EE15F1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32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5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1422702</w:t>
            </w:r>
          </w:p>
        </w:tc>
        <w:tc>
          <w:tcPr>
            <w:tcW w:w="160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5A04" w:rsidRPr="00EE15F1" w:rsidRDefault="004E5A04" w:rsidP="004E5A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40,0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E5A04" w:rsidRPr="00EE15F1" w:rsidRDefault="004E5A04" w:rsidP="004E5A0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E15F1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_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E5A04" w:rsidRPr="00EE15F1" w:rsidRDefault="004E5A04" w:rsidP="004E5A0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E15F1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_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E5A04" w:rsidRPr="00EE15F1" w:rsidRDefault="004E5A04" w:rsidP="004E5A0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E15F1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_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5A04" w:rsidRPr="00EE15F1" w:rsidRDefault="004E5A04" w:rsidP="004E5A0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5A04" w:rsidRPr="00EE15F1" w:rsidRDefault="004E5A04" w:rsidP="004E5A0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5A04" w:rsidRPr="00EE15F1" w:rsidRDefault="004E5A04" w:rsidP="004E5A0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40,0</w:t>
            </w:r>
          </w:p>
        </w:tc>
      </w:tr>
      <w:tr w:rsidR="004E5A04" w:rsidRPr="00EE15F1" w:rsidTr="008729C9">
        <w:trPr>
          <w:trHeight w:val="236"/>
          <w:tblCellSpacing w:w="5" w:type="nil"/>
        </w:trPr>
        <w:tc>
          <w:tcPr>
            <w:tcW w:w="122" w:type="pct"/>
            <w:vMerge/>
          </w:tcPr>
          <w:p w:rsidR="004E5A04" w:rsidRPr="00EE15F1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4E5A04" w:rsidRPr="00EE15F1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pct"/>
            <w:vMerge/>
          </w:tcPr>
          <w:p w:rsidR="004E5A04" w:rsidRPr="00EE15F1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pct"/>
            <w:vAlign w:val="center"/>
          </w:tcPr>
          <w:p w:rsidR="004E5A04" w:rsidRPr="00EE15F1" w:rsidRDefault="004E5A04" w:rsidP="004E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Соисполнитель - управление образования города Кузнецка</w:t>
            </w:r>
          </w:p>
        </w:tc>
        <w:tc>
          <w:tcPr>
            <w:tcW w:w="208" w:type="pct"/>
            <w:vAlign w:val="center"/>
          </w:tcPr>
          <w:p w:rsidR="004E5A04" w:rsidRPr="00EE15F1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32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05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1422702</w:t>
            </w:r>
          </w:p>
        </w:tc>
        <w:tc>
          <w:tcPr>
            <w:tcW w:w="160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20"/>
                <w:sz w:val="20"/>
                <w:szCs w:val="20"/>
                <w:lang w:eastAsia="ru-RU"/>
              </w:rPr>
            </w:pPr>
            <w:r w:rsidRPr="00EE15F1">
              <w:rPr>
                <w:rFonts w:ascii="Times New Roman" w:eastAsia="Calibri" w:hAnsi="Times New Roman" w:cs="Times New Roman"/>
                <w:bCs/>
                <w:spacing w:val="-2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</w:rPr>
              <w:t>90,0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</w:rPr>
              <w:t>90,0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</w:rPr>
              <w:t>90,0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</w:rPr>
              <w:t>100,0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</w:rPr>
              <w:t>100,0</w:t>
            </w:r>
          </w:p>
        </w:tc>
        <w:tc>
          <w:tcPr>
            <w:tcW w:w="269" w:type="pct"/>
          </w:tcPr>
          <w:p w:rsidR="004E5A04" w:rsidRPr="00EE15F1" w:rsidRDefault="004E5A04" w:rsidP="004E5A0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E15F1"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</w:rPr>
              <w:t>100,0</w:t>
            </w:r>
          </w:p>
        </w:tc>
      </w:tr>
    </w:tbl>
    <w:p w:rsidR="004E5A04" w:rsidRPr="00EE15F1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города Кузнецка                                                                                                                                          В.В. Константинова</w:t>
      </w: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6379" w:type="dxa"/>
        <w:tblInd w:w="8613" w:type="dxa"/>
        <w:tblLook w:val="01E0" w:firstRow="1" w:lastRow="1" w:firstColumn="1" w:lastColumn="1" w:noHBand="0" w:noVBand="0"/>
      </w:tblPr>
      <w:tblGrid>
        <w:gridCol w:w="6379"/>
      </w:tblGrid>
      <w:tr w:rsidR="004E5A04" w:rsidRPr="004E5A04" w:rsidTr="0054476F">
        <w:tc>
          <w:tcPr>
            <w:tcW w:w="6379" w:type="dxa"/>
          </w:tcPr>
          <w:p w:rsidR="004E5A04" w:rsidRPr="004E5A04" w:rsidRDefault="004E5A04" w:rsidP="004E5A04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Par813"/>
            <w:bookmarkEnd w:id="4"/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5</w:t>
            </w:r>
          </w:p>
          <w:p w:rsidR="004E5A04" w:rsidRPr="004E5A04" w:rsidRDefault="004E5A04" w:rsidP="004E5A04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</w:tc>
      </w:tr>
    </w:tbl>
    <w:p w:rsidR="004E5A04" w:rsidRPr="004E5A04" w:rsidRDefault="004E5A04" w:rsidP="004E5A04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04" w:rsidRPr="004E5A04" w:rsidRDefault="004E5A04" w:rsidP="004E5A04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Е Р О П Р И Я Т И Я </w:t>
      </w:r>
    </w:p>
    <w:p w:rsidR="004E5A04" w:rsidRPr="004E5A04" w:rsidRDefault="004E5A04" w:rsidP="004E5A04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«Развитие молодежной политики в городе Кузнецке Пензенской области на 2014-2020 годы»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02"/>
        <w:gridCol w:w="1843"/>
        <w:gridCol w:w="992"/>
        <w:gridCol w:w="1134"/>
        <w:gridCol w:w="1134"/>
        <w:gridCol w:w="851"/>
        <w:gridCol w:w="992"/>
        <w:gridCol w:w="992"/>
        <w:gridCol w:w="3827"/>
      </w:tblGrid>
      <w:tr w:rsidR="004E5A04" w:rsidRPr="004E5A04" w:rsidTr="0054476F">
        <w:tc>
          <w:tcPr>
            <w:tcW w:w="709" w:type="dxa"/>
            <w:vMerge w:val="restart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  <w:vMerge w:val="restart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992" w:type="dxa"/>
            <w:vMerge w:val="restart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-нения (год)</w:t>
            </w:r>
          </w:p>
        </w:tc>
        <w:tc>
          <w:tcPr>
            <w:tcW w:w="5103" w:type="dxa"/>
            <w:gridSpan w:val="5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  <w:tc>
          <w:tcPr>
            <w:tcW w:w="3827" w:type="dxa"/>
            <w:vMerge w:val="restart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результата мероприятия по годам</w:t>
            </w:r>
          </w:p>
        </w:tc>
      </w:tr>
      <w:tr w:rsidR="004E5A04" w:rsidRPr="004E5A04" w:rsidTr="0054476F">
        <w:tc>
          <w:tcPr>
            <w:tcW w:w="709" w:type="dxa"/>
            <w:vMerge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тыс. руб.</w:t>
            </w:r>
          </w:p>
        </w:tc>
        <w:tc>
          <w:tcPr>
            <w:tcW w:w="1134" w:type="dxa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Пензенской области</w:t>
            </w:r>
          </w:p>
        </w:tc>
        <w:tc>
          <w:tcPr>
            <w:tcW w:w="851" w:type="dxa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Феде-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раль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ныйбюд-жет</w:t>
            </w:r>
            <w:proofErr w:type="spellEnd"/>
          </w:p>
        </w:tc>
        <w:tc>
          <w:tcPr>
            <w:tcW w:w="992" w:type="dxa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992" w:type="dxa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Внебюд-жетные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3827" w:type="dxa"/>
            <w:vMerge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5A04" w:rsidRPr="004E5A04" w:rsidRDefault="004E5A04" w:rsidP="004E5A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3402"/>
        <w:gridCol w:w="1844"/>
        <w:gridCol w:w="992"/>
        <w:gridCol w:w="1134"/>
        <w:gridCol w:w="1134"/>
        <w:gridCol w:w="851"/>
        <w:gridCol w:w="993"/>
        <w:gridCol w:w="992"/>
        <w:gridCol w:w="3827"/>
      </w:tblGrid>
      <w:tr w:rsidR="004E5A04" w:rsidRPr="004E5A04" w:rsidTr="0054476F">
        <w:trPr>
          <w:tblHeader/>
        </w:trPr>
        <w:tc>
          <w:tcPr>
            <w:tcW w:w="707" w:type="dxa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E5A04" w:rsidRPr="004E5A04" w:rsidTr="0054476F">
        <w:tc>
          <w:tcPr>
            <w:tcW w:w="15876" w:type="dxa"/>
            <w:gridSpan w:val="10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1. «Вовлечение молодежи в социальную практику и в предпринимательскую деятельность, поддержка инициативной и талантливой молодежи»</w:t>
            </w:r>
          </w:p>
        </w:tc>
      </w:tr>
      <w:tr w:rsidR="004E5A04" w:rsidRPr="004E5A04" w:rsidTr="0054476F">
        <w:tc>
          <w:tcPr>
            <w:tcW w:w="15876" w:type="dxa"/>
            <w:gridSpan w:val="10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 - создание правовых, экономических и организационных условий для вовлечения молодежи в трудовую, экономическую, предпринимательскую и социально-полезную деятельность</w:t>
            </w:r>
          </w:p>
        </w:tc>
      </w:tr>
      <w:tr w:rsidR="004E5A04" w:rsidRPr="004E5A04" w:rsidTr="0054476F">
        <w:tc>
          <w:tcPr>
            <w:tcW w:w="15876" w:type="dxa"/>
            <w:gridSpan w:val="10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Задача1. П</w:t>
            </w:r>
            <w:r w:rsidRPr="004E5A04">
              <w:rPr>
                <w:rFonts w:ascii="Times New Roman" w:eastAsia="Calibri" w:hAnsi="Times New Roman" w:cs="Times New Roman"/>
                <w:sz w:val="24"/>
                <w:szCs w:val="24"/>
              </w:rPr>
              <w:t>овышение количества и качества конкурсных мероприятий, способствующих стимулированию способной и талантливой молодежи.</w:t>
            </w:r>
          </w:p>
        </w:tc>
      </w:tr>
      <w:tr w:rsidR="004E5A04" w:rsidRPr="004E5A04" w:rsidTr="0054476F">
        <w:tc>
          <w:tcPr>
            <w:tcW w:w="707" w:type="dxa"/>
            <w:vMerge w:val="restart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02" w:type="dxa"/>
            <w:vMerge w:val="restart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проведения мероприятий для молодежи, включенных в единый календарный план</w:t>
            </w:r>
          </w:p>
        </w:tc>
        <w:tc>
          <w:tcPr>
            <w:tcW w:w="1844" w:type="dxa"/>
            <w:vMerge w:val="restart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Кузнецка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2 845,0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E5A04" w:rsidRPr="004E5A04" w:rsidRDefault="004E5A04" w:rsidP="004E5A04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молодых людей, участвующих в конкурсных мероприятиях социальной направленности, по вовлечению молодежи в предпринимательскую деятельность, от общей численности молодежи города.</w:t>
            </w:r>
          </w:p>
        </w:tc>
      </w:tr>
      <w:tr w:rsidR="004E5A04" w:rsidRPr="004E5A04" w:rsidTr="0054476F">
        <w:tc>
          <w:tcPr>
            <w:tcW w:w="707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0,5 %;</w:t>
            </w:r>
          </w:p>
        </w:tc>
      </w:tr>
      <w:tr w:rsidR="004E5A04" w:rsidRPr="004E5A04" w:rsidTr="0054476F">
        <w:tc>
          <w:tcPr>
            <w:tcW w:w="707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1 %;</w:t>
            </w:r>
          </w:p>
        </w:tc>
      </w:tr>
      <w:tr w:rsidR="004E5A04" w:rsidRPr="004E5A04" w:rsidTr="0054476F">
        <w:tc>
          <w:tcPr>
            <w:tcW w:w="707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1,5 %;</w:t>
            </w:r>
          </w:p>
        </w:tc>
      </w:tr>
      <w:tr w:rsidR="004E5A04" w:rsidRPr="004E5A04" w:rsidTr="0054476F">
        <w:tc>
          <w:tcPr>
            <w:tcW w:w="707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2 %;</w:t>
            </w:r>
          </w:p>
        </w:tc>
      </w:tr>
      <w:tr w:rsidR="004E5A04" w:rsidRPr="004E5A04" w:rsidTr="0054476F">
        <w:tc>
          <w:tcPr>
            <w:tcW w:w="707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</w:t>
            </w: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2,5 %;</w:t>
            </w:r>
          </w:p>
        </w:tc>
      </w:tr>
      <w:tr w:rsidR="004E5A04" w:rsidRPr="004E5A04" w:rsidTr="0054476F">
        <w:tc>
          <w:tcPr>
            <w:tcW w:w="707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</w:t>
            </w: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3 %;</w:t>
            </w:r>
          </w:p>
        </w:tc>
      </w:tr>
      <w:tr w:rsidR="004E5A04" w:rsidRPr="004E5A04" w:rsidTr="0054476F">
        <w:tc>
          <w:tcPr>
            <w:tcW w:w="707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</w:t>
            </w: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3,5 %.</w:t>
            </w:r>
          </w:p>
        </w:tc>
      </w:tr>
      <w:tr w:rsidR="004E5A04" w:rsidRPr="004E5A04" w:rsidTr="0054476F">
        <w:tc>
          <w:tcPr>
            <w:tcW w:w="15876" w:type="dxa"/>
            <w:gridSpan w:val="10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Вовлечение молодежи в трудовую и экономическую деятельность, развитие других форм занятости.</w:t>
            </w:r>
          </w:p>
        </w:tc>
      </w:tr>
      <w:tr w:rsidR="004E5A04" w:rsidRPr="004E5A04" w:rsidTr="0054476F">
        <w:tc>
          <w:tcPr>
            <w:tcW w:w="707" w:type="dxa"/>
            <w:vMerge w:val="restart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02" w:type="dxa"/>
            <w:vMerge w:val="restart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занятости и трудоустройства детей и молодежи, в том числе «группы риска»</w:t>
            </w:r>
          </w:p>
        </w:tc>
        <w:tc>
          <w:tcPr>
            <w:tcW w:w="1844" w:type="dxa"/>
            <w:vMerge w:val="restart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«Агентство по развитию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города Кузнецка (по согласованию)</w:t>
            </w: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5585,6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E5A04" w:rsidRPr="004E5A04" w:rsidRDefault="004E5A04" w:rsidP="004E5A04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трудоустроенных молодых людей «группы риска» от общей численности молодых людей «группы риска».</w:t>
            </w:r>
          </w:p>
        </w:tc>
      </w:tr>
      <w:tr w:rsidR="004E5A04" w:rsidRPr="004E5A04" w:rsidTr="0054476F">
        <w:tc>
          <w:tcPr>
            <w:tcW w:w="707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0,5 %;</w:t>
            </w:r>
          </w:p>
        </w:tc>
      </w:tr>
      <w:tr w:rsidR="004E5A04" w:rsidRPr="004E5A04" w:rsidTr="0054476F">
        <w:tc>
          <w:tcPr>
            <w:tcW w:w="707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1 %;</w:t>
            </w:r>
          </w:p>
        </w:tc>
      </w:tr>
      <w:tr w:rsidR="004E5A04" w:rsidRPr="004E5A04" w:rsidTr="0054476F">
        <w:tc>
          <w:tcPr>
            <w:tcW w:w="707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1,5 %;</w:t>
            </w:r>
          </w:p>
        </w:tc>
      </w:tr>
      <w:tr w:rsidR="004E5A04" w:rsidRPr="004E5A04" w:rsidTr="0054476F">
        <w:tc>
          <w:tcPr>
            <w:tcW w:w="707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2 %;</w:t>
            </w:r>
          </w:p>
        </w:tc>
      </w:tr>
      <w:tr w:rsidR="004E5A04" w:rsidRPr="004E5A04" w:rsidTr="0054476F">
        <w:tc>
          <w:tcPr>
            <w:tcW w:w="707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2,5 %;</w:t>
            </w:r>
          </w:p>
        </w:tc>
      </w:tr>
      <w:tr w:rsidR="004E5A04" w:rsidRPr="004E5A04" w:rsidTr="0054476F">
        <w:tc>
          <w:tcPr>
            <w:tcW w:w="707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3 %;</w:t>
            </w:r>
          </w:p>
        </w:tc>
      </w:tr>
      <w:tr w:rsidR="004E5A04" w:rsidRPr="004E5A04" w:rsidTr="0054476F">
        <w:tc>
          <w:tcPr>
            <w:tcW w:w="707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3,5 %.</w:t>
            </w:r>
          </w:p>
        </w:tc>
      </w:tr>
      <w:tr w:rsidR="004E5A04" w:rsidRPr="004E5A04" w:rsidTr="0054476F">
        <w:tc>
          <w:tcPr>
            <w:tcW w:w="15876" w:type="dxa"/>
            <w:gridSpan w:val="10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Поддержка социально – ориентированных молодежных объединений.</w:t>
            </w:r>
          </w:p>
        </w:tc>
      </w:tr>
      <w:tr w:rsidR="004E5A04" w:rsidRPr="004E5A04" w:rsidTr="0054476F">
        <w:tc>
          <w:tcPr>
            <w:tcW w:w="707" w:type="dxa"/>
            <w:vMerge w:val="restart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02" w:type="dxa"/>
            <w:vMerge w:val="restart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социально-ориентированных некоммерческих организаций и молодежных объединений</w:t>
            </w:r>
          </w:p>
        </w:tc>
        <w:tc>
          <w:tcPr>
            <w:tcW w:w="1844" w:type="dxa"/>
            <w:vMerge w:val="restart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молодых людей, вовлеченных в деятельность некоммерческих организаций и молодежных общественных </w:t>
            </w: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объединений, от общей численности молодежи города.</w:t>
            </w:r>
          </w:p>
        </w:tc>
      </w:tr>
      <w:tr w:rsidR="004E5A04" w:rsidRPr="004E5A04" w:rsidTr="0054476F">
        <w:tc>
          <w:tcPr>
            <w:tcW w:w="707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0,5 %;</w:t>
            </w:r>
          </w:p>
        </w:tc>
      </w:tr>
      <w:tr w:rsidR="004E5A04" w:rsidRPr="004E5A04" w:rsidTr="0054476F">
        <w:tc>
          <w:tcPr>
            <w:tcW w:w="707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1 %;</w:t>
            </w:r>
          </w:p>
        </w:tc>
      </w:tr>
      <w:tr w:rsidR="004E5A04" w:rsidRPr="004E5A04" w:rsidTr="0054476F">
        <w:tc>
          <w:tcPr>
            <w:tcW w:w="707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1,5 %;</w:t>
            </w:r>
          </w:p>
        </w:tc>
      </w:tr>
      <w:tr w:rsidR="004E5A04" w:rsidRPr="004E5A04" w:rsidTr="0054476F">
        <w:tc>
          <w:tcPr>
            <w:tcW w:w="707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2 %;</w:t>
            </w:r>
          </w:p>
        </w:tc>
      </w:tr>
      <w:tr w:rsidR="004E5A04" w:rsidRPr="004E5A04" w:rsidTr="0054476F">
        <w:tc>
          <w:tcPr>
            <w:tcW w:w="707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2,5 %;</w:t>
            </w:r>
          </w:p>
        </w:tc>
      </w:tr>
      <w:tr w:rsidR="004E5A04" w:rsidRPr="004E5A04" w:rsidTr="0054476F">
        <w:tc>
          <w:tcPr>
            <w:tcW w:w="707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3 %;</w:t>
            </w:r>
          </w:p>
        </w:tc>
      </w:tr>
      <w:tr w:rsidR="004E5A04" w:rsidRPr="004E5A04" w:rsidTr="0054476F">
        <w:tc>
          <w:tcPr>
            <w:tcW w:w="707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4E5A04" w:rsidRPr="004E5A04" w:rsidRDefault="004E5A04" w:rsidP="004E5A04">
            <w:pPr>
              <w:jc w:val="center"/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3,5 %.</w:t>
            </w: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87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E5A04" w:rsidRPr="004E5A04" w:rsidRDefault="004E5A04" w:rsidP="004E5A0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Подпрограмма 2. Совершенствование системы гражданского и патриотического воспитания, допризывной подготовки молодежи к военной службе</w:t>
            </w: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87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E5A04" w:rsidRPr="004E5A04" w:rsidRDefault="004E5A04" w:rsidP="004E5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 - развитие и совершенствование системы патриотического воспитания молодежи города  Кузнецка</w:t>
            </w: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87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E5A04" w:rsidRPr="004E5A04" w:rsidRDefault="004E5A04" w:rsidP="004E5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Реализации различных проектов и мероприятий патриотической направленности</w:t>
            </w: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среди молодежи, посвященных празднованию дней воинской славы (победных дней России), дней и недель видов и родов войск и других знаменательных дат российской военной истории, дней призывника.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Кузнецка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Увеличение доли молодых людей, участвующих в мероприятиях по патриотическому воспитанию, от общей численности школьников и студентов города.</w:t>
            </w: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7" w:type="dxa"/>
            <w:vMerge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0,5 %;</w:t>
            </w: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7" w:type="dxa"/>
            <w:vMerge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1 %;</w:t>
            </w: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7" w:type="dxa"/>
            <w:vMerge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1,5 %;</w:t>
            </w: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7" w:type="dxa"/>
            <w:vMerge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2 %;</w:t>
            </w: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7" w:type="dxa"/>
            <w:vMerge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2,5 %;</w:t>
            </w: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7" w:type="dxa"/>
            <w:vMerge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3 %;</w:t>
            </w: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7" w:type="dxa"/>
            <w:vMerge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3,5 %.</w:t>
            </w: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876" w:type="dxa"/>
            <w:gridSpan w:val="10"/>
            <w:tcBorders>
              <w:top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Задача 2.Воспитание готовности к выполнению обязанностей по защите Отечества.</w:t>
            </w: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tabs>
                <w:tab w:val="left" w:pos="46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по военно-прикладным и военно-техническим видам спорта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Кузнецка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Увеличение доли молодых людей, занимающихся военно-прикладными и военно-техническими видами спорта, от общей численности школьников и студентов города Кузнецка.</w:t>
            </w: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7" w:type="dxa"/>
            <w:vMerge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0,5 %;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7" w:type="dxa"/>
            <w:vMerge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1 %;</w:t>
            </w: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7" w:type="dxa"/>
            <w:vMerge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1,5 %;</w:t>
            </w: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7" w:type="dxa"/>
            <w:vMerge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2 %;</w:t>
            </w: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7" w:type="dxa"/>
            <w:vMerge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2,5 %;</w:t>
            </w: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7" w:type="dxa"/>
            <w:vMerge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3 %;</w:t>
            </w: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7" w:type="dxa"/>
            <w:vMerge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3,5 %.</w:t>
            </w: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tabs>
                <w:tab w:val="left" w:pos="46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городских конкурсов, акций по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патриотическому воспитанию, проведение 5-дневных учебных сборов для </w:t>
            </w: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юношей 10 классов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Управление образования города Кузнецка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Увеличение доли обучающихся в                               образовательных организациях молодых людей допризывного возраста, занимающихся                               добровольной подготовкой к </w:t>
            </w:r>
            <w:r w:rsidRPr="004E5A04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военной службе, от общей численности школьников и студентов города Кузнецка.</w:t>
            </w: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7" w:type="dxa"/>
            <w:vMerge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0,5 %;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7" w:type="dxa"/>
            <w:vMerge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1 %;</w:t>
            </w: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7" w:type="dxa"/>
            <w:vMerge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1,5 %;</w:t>
            </w: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7" w:type="dxa"/>
            <w:vMerge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2 %;</w:t>
            </w: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7" w:type="dxa"/>
            <w:vMerge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2,5 %;</w:t>
            </w: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7" w:type="dxa"/>
            <w:vMerge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3 %;</w:t>
            </w: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7" w:type="dxa"/>
            <w:vMerge/>
            <w:tcBorders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A04" w:rsidRPr="004E5A04" w:rsidRDefault="004E5A04" w:rsidP="004E5A04">
            <w:pPr>
              <w:rPr>
                <w:rFonts w:ascii="Calibri" w:eastAsia="Times New Roman" w:hAnsi="Calibri" w:cs="Times New Roman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3,5 %.</w:t>
            </w: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595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5A04" w:rsidRPr="004E5A04" w:rsidRDefault="004E5A04" w:rsidP="004E5A04">
            <w:pPr>
              <w:widowControl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10 770,6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10 770,6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5953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A04" w:rsidRPr="004E5A04" w:rsidRDefault="004E5A04" w:rsidP="004E5A04">
            <w:pPr>
              <w:widowControl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5953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A04" w:rsidRPr="004E5A04" w:rsidRDefault="004E5A04" w:rsidP="004E5A04">
            <w:pPr>
              <w:widowControl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1220,0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1220,0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5953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A04" w:rsidRPr="004E5A04" w:rsidRDefault="004E5A04" w:rsidP="004E5A04">
            <w:pPr>
              <w:widowControl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1220,0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1220,0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5953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1220,0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1220,0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5953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1965,0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1965,0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5953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1965,0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1965,0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A04" w:rsidRPr="004E5A04" w:rsidTr="0054476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5953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1985,0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1985,0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A04" w:rsidRPr="004E5A04" w:rsidRDefault="004E5A04" w:rsidP="004E5A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5A04" w:rsidRPr="004E5A04" w:rsidRDefault="004E5A04" w:rsidP="004E5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:rsidR="004E5A04" w:rsidRPr="004E5A04" w:rsidRDefault="004E5A04" w:rsidP="004E5A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города Кузнецка                                                                                                                                          В.В. Константинова</w:t>
      </w:r>
    </w:p>
    <w:p w:rsidR="0054476F" w:rsidRDefault="0054476F" w:rsidP="004E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130EE" w:rsidRDefault="00B130EE" w:rsidP="004E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Приложение №6</w:t>
      </w: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4E5A04" w:rsidRPr="004E5A04" w:rsidRDefault="004E5A04" w:rsidP="004E5A04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E5A04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4E5A04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Ч Е Т  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sz w:val="28"/>
          <w:szCs w:val="28"/>
        </w:rPr>
        <w:t>планируемой оценки эффективности муниципальной программы</w:t>
      </w: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E5A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Развитие молодежной политики в  городе Кузнецке Пензенской области на 2014-2020 годы</w:t>
      </w: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» на 2014 год</w:t>
      </w:r>
    </w:p>
    <w:tbl>
      <w:tblPr>
        <w:tblW w:w="160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56"/>
        <w:gridCol w:w="893"/>
        <w:gridCol w:w="867"/>
        <w:gridCol w:w="990"/>
        <w:gridCol w:w="1711"/>
        <w:gridCol w:w="1480"/>
        <w:gridCol w:w="1418"/>
        <w:gridCol w:w="1701"/>
        <w:gridCol w:w="1701"/>
        <w:gridCol w:w="1984"/>
        <w:gridCol w:w="1402"/>
      </w:tblGrid>
      <w:tr w:rsidR="004E5A04" w:rsidRPr="004E5A04" w:rsidTr="0054476F">
        <w:trPr>
          <w:trHeight w:val="70"/>
        </w:trPr>
        <w:tc>
          <w:tcPr>
            <w:tcW w:w="185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893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Ед.</w:t>
            </w:r>
          </w:p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изме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-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рения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Показа-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тель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 xml:space="preserve"> базового года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Плани-руемый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показа-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тель</w:t>
            </w:r>
            <w:proofErr w:type="spellEnd"/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Планируемый результат достижения </w:t>
            </w: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t</w:t>
            </w: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-ого целевого показателя </w:t>
            </w: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j</w:t>
            </w: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-ой подпрограммы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 ---------- х100%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б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(Э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= ---------- х100%)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б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</w:p>
        </w:tc>
        <w:tc>
          <w:tcPr>
            <w:tcW w:w="148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Планируемый показатель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результатив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ностиподпрограм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-мы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∑ Э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tj</w:t>
            </w:r>
            <w:proofErr w:type="spellEnd"/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=1  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j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= ----------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</w:t>
            </w:r>
          </w:p>
        </w:tc>
        <w:tc>
          <w:tcPr>
            <w:tcW w:w="141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Планируемый объем средств на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реализа-цию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МП </w:t>
            </w:r>
          </w:p>
        </w:tc>
        <w:tc>
          <w:tcPr>
            <w:tcW w:w="170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Коэффициент влияния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-граммы на эффективность МП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Х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q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j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= -------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Ф</w:t>
            </w:r>
          </w:p>
        </w:tc>
        <w:tc>
          <w:tcPr>
            <w:tcW w:w="170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Суммарная планируемая результативность МП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∑ 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j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=1  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j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 ---------- х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q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j</w:t>
            </w:r>
            <w:proofErr w:type="spellEnd"/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</w:t>
            </w:r>
          </w:p>
        </w:tc>
        <w:tc>
          <w:tcPr>
            <w:tcW w:w="198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Показатель результативности достижения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-ого целевого показателя МП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МП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=-       --------- х100%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б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МП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Планируемый показатель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результатив-ности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МП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∑ 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МП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=1  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ЭМ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 xml:space="preserve">П 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 ---------- х 100 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</w:p>
        </w:tc>
      </w:tr>
      <w:tr w:rsidR="004E5A04" w:rsidRPr="004E5A04" w:rsidTr="0054476F">
        <w:tc>
          <w:tcPr>
            <w:tcW w:w="185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8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98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4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4E5A04" w:rsidRPr="004E5A04" w:rsidTr="0054476F">
        <w:tc>
          <w:tcPr>
            <w:tcW w:w="16003" w:type="dxa"/>
            <w:gridSpan w:val="11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Муниципальная программа 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Развитие молодежной политики в  городе Кузнецке Пензенской области на 2014-2020 годы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4E5A04" w:rsidRPr="004E5A04" w:rsidTr="0054476F">
        <w:tc>
          <w:tcPr>
            <w:tcW w:w="1856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Увеличение доли молодых людей, вовлеченных в деятельность молодежных объединений города Кузнецка, от общей численности молодежи города.</w:t>
            </w:r>
          </w:p>
        </w:tc>
        <w:tc>
          <w:tcPr>
            <w:tcW w:w="893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166,6</w:t>
            </w:r>
          </w:p>
        </w:tc>
        <w:tc>
          <w:tcPr>
            <w:tcW w:w="14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1856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молодых людей, принимающих участие в мероприятиях патриотической направленности, от общей численности молодежи города.</w:t>
            </w:r>
          </w:p>
        </w:tc>
        <w:tc>
          <w:tcPr>
            <w:tcW w:w="893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166,6</w:t>
            </w:r>
          </w:p>
        </w:tc>
        <w:tc>
          <w:tcPr>
            <w:tcW w:w="14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1856" w:type="dxa"/>
          </w:tcPr>
          <w:p w:rsidR="004E5A04" w:rsidRPr="004E5A04" w:rsidRDefault="004E5A04" w:rsidP="004E5A04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молодых людей, вовлеченных в конкурсные мероприятия,от общей численности молодежи города.</w:t>
            </w:r>
          </w:p>
        </w:tc>
        <w:tc>
          <w:tcPr>
            <w:tcW w:w="893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166,6</w:t>
            </w:r>
          </w:p>
        </w:tc>
        <w:tc>
          <w:tcPr>
            <w:tcW w:w="14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185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значение (по программе)</w:t>
            </w:r>
          </w:p>
        </w:tc>
        <w:tc>
          <w:tcPr>
            <w:tcW w:w="893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1195,6</w:t>
            </w:r>
          </w:p>
        </w:tc>
        <w:tc>
          <w:tcPr>
            <w:tcW w:w="170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166,6</w:t>
            </w:r>
          </w:p>
        </w:tc>
      </w:tr>
      <w:tr w:rsidR="004E5A04" w:rsidRPr="004E5A04" w:rsidTr="0054476F">
        <w:tc>
          <w:tcPr>
            <w:tcW w:w="16003" w:type="dxa"/>
            <w:gridSpan w:val="11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ko-KR"/>
              </w:rPr>
              <w:t>Подпрограмма 1.</w:t>
            </w:r>
            <w:r w:rsidRPr="004E5A04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 «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Вовлечение молодежи в социальную практику, в предпринимательскую деятельность, поддержка инициативной и талантливой молодежи</w:t>
            </w:r>
            <w:r w:rsidRPr="004E5A04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»</w:t>
            </w:r>
          </w:p>
        </w:tc>
      </w:tr>
      <w:tr w:rsidR="004E5A04" w:rsidRPr="004E5A04" w:rsidTr="0054476F">
        <w:tc>
          <w:tcPr>
            <w:tcW w:w="1856" w:type="dxa"/>
          </w:tcPr>
          <w:p w:rsidR="004E5A04" w:rsidRPr="004E5A04" w:rsidRDefault="004E5A04" w:rsidP="004E5A0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доли молодых людей, </w:t>
            </w: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участвующих в конкурсных мероприятиях социальной направленности, по вовлечению молодежи в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предприни-мательскую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деятельность, от общей численности молодежи города.</w:t>
            </w:r>
          </w:p>
        </w:tc>
        <w:tc>
          <w:tcPr>
            <w:tcW w:w="893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166,6</w:t>
            </w:r>
          </w:p>
        </w:tc>
        <w:tc>
          <w:tcPr>
            <w:tcW w:w="148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1856" w:type="dxa"/>
          </w:tcPr>
          <w:p w:rsidR="004E5A04" w:rsidRPr="004E5A04" w:rsidRDefault="004E5A04" w:rsidP="004E5A04">
            <w:pPr>
              <w:numPr>
                <w:ilvl w:val="0"/>
                <w:numId w:val="8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Увеличение доли трудоустроенных молодых людей «группы риска» от общей численности молодых людей «группы риска».</w:t>
            </w:r>
          </w:p>
        </w:tc>
        <w:tc>
          <w:tcPr>
            <w:tcW w:w="893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166,6</w:t>
            </w:r>
          </w:p>
        </w:tc>
        <w:tc>
          <w:tcPr>
            <w:tcW w:w="148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1856" w:type="dxa"/>
          </w:tcPr>
          <w:p w:rsidR="004E5A04" w:rsidRPr="004E5A04" w:rsidRDefault="004E5A04" w:rsidP="004E5A04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молодых людей, вовлеченных в деятельность некоммерческих организаций и молодежных общественных объединений, от общей численности молодежи города.</w:t>
            </w:r>
          </w:p>
        </w:tc>
        <w:tc>
          <w:tcPr>
            <w:tcW w:w="893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166,6</w:t>
            </w:r>
          </w:p>
        </w:tc>
        <w:tc>
          <w:tcPr>
            <w:tcW w:w="148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185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значение (по подпрограмме)</w:t>
            </w:r>
          </w:p>
        </w:tc>
        <w:tc>
          <w:tcPr>
            <w:tcW w:w="893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166,6</w:t>
            </w:r>
          </w:p>
        </w:tc>
        <w:tc>
          <w:tcPr>
            <w:tcW w:w="141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1055,6</w:t>
            </w:r>
          </w:p>
        </w:tc>
        <w:tc>
          <w:tcPr>
            <w:tcW w:w="170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70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198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16003" w:type="dxa"/>
            <w:gridSpan w:val="11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</w:rPr>
              <w:t xml:space="preserve">Подпрограмма 2. </w:t>
            </w:r>
            <w:r w:rsidRPr="004E5A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4E5A0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Совершенствование системы гражданского и патриотического воспитания, допризывной подготовки </w:t>
            </w:r>
            <w:r w:rsidRPr="004E5A0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молодежи к военной службе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</w:tr>
      <w:tr w:rsidR="004E5A04" w:rsidRPr="004E5A04" w:rsidTr="0054476F">
        <w:tc>
          <w:tcPr>
            <w:tcW w:w="185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Calibri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lastRenderedPageBreak/>
              <w:t>Увеличение доли молодых людей, участвующих в мероприятиях по патриотическому воспитанию,от общей численности школьников и студентов города.</w:t>
            </w:r>
          </w:p>
        </w:tc>
        <w:tc>
          <w:tcPr>
            <w:tcW w:w="893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166,6</w:t>
            </w:r>
          </w:p>
        </w:tc>
        <w:tc>
          <w:tcPr>
            <w:tcW w:w="148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185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Calibri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Увеличение доли молодых людей, занимающихся военно-прикладными и военно-техническими видами спорта, от общей численности школьников и студентов города Кузнецка.</w:t>
            </w:r>
          </w:p>
        </w:tc>
        <w:tc>
          <w:tcPr>
            <w:tcW w:w="893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166,6</w:t>
            </w:r>
          </w:p>
        </w:tc>
        <w:tc>
          <w:tcPr>
            <w:tcW w:w="148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1856" w:type="dxa"/>
          </w:tcPr>
          <w:p w:rsidR="004E5A04" w:rsidRPr="004E5A04" w:rsidRDefault="004E5A04" w:rsidP="004E5A04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доли обучающихся в                               образовательных организациях молодых людей допризывного возраста, занимающихся                               добровольной подготовкой к военной службе,от общей численности </w:t>
            </w: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школьников и студентов города Кузнецка.</w:t>
            </w:r>
          </w:p>
        </w:tc>
        <w:tc>
          <w:tcPr>
            <w:tcW w:w="893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166,6</w:t>
            </w:r>
          </w:p>
        </w:tc>
        <w:tc>
          <w:tcPr>
            <w:tcW w:w="148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185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Итоговое значение (по подпрограмме)</w:t>
            </w:r>
          </w:p>
        </w:tc>
        <w:tc>
          <w:tcPr>
            <w:tcW w:w="893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166,6</w:t>
            </w:r>
          </w:p>
        </w:tc>
        <w:tc>
          <w:tcPr>
            <w:tcW w:w="141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70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70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19,99</w:t>
            </w:r>
          </w:p>
        </w:tc>
        <w:tc>
          <w:tcPr>
            <w:tcW w:w="198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4E5A04" w:rsidRPr="004E5A04" w:rsidRDefault="004E5A04" w:rsidP="004E5A04">
      <w:pPr>
        <w:rPr>
          <w:rFonts w:ascii="Times New Roman" w:eastAsia="Times New Roman" w:hAnsi="Times New Roman" w:cs="Times New Roman"/>
          <w:lang w:val="en-US"/>
        </w:rPr>
      </w:pP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Default="004E5A04" w:rsidP="004E5A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E6F3D" w:rsidRPr="004E5A04" w:rsidRDefault="00CE6F3D" w:rsidP="004E5A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E5A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</w:t>
      </w:r>
      <w:proofErr w:type="gramEnd"/>
      <w:r w:rsidRPr="004E5A04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Ч Е Т  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sz w:val="28"/>
          <w:szCs w:val="28"/>
        </w:rPr>
        <w:t>планируемой оценки эффективности муниципальной программы</w:t>
      </w: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E5A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Развитие молодежной политики в  городе Кузнецке Пензенской области на 2014-2020 годы</w:t>
      </w: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» на 2015 год</w:t>
      </w:r>
    </w:p>
    <w:tbl>
      <w:tblPr>
        <w:tblW w:w="161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622"/>
        <w:gridCol w:w="867"/>
        <w:gridCol w:w="990"/>
        <w:gridCol w:w="1711"/>
        <w:gridCol w:w="1430"/>
        <w:gridCol w:w="1159"/>
        <w:gridCol w:w="1105"/>
        <w:gridCol w:w="2104"/>
        <w:gridCol w:w="1902"/>
        <w:gridCol w:w="1986"/>
      </w:tblGrid>
      <w:tr w:rsidR="004E5A04" w:rsidRPr="004E5A04" w:rsidTr="0054476F">
        <w:trPr>
          <w:trHeight w:val="70"/>
        </w:trPr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Ед.</w:t>
            </w:r>
          </w:p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изме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-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рения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Показа-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тель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 xml:space="preserve"> базового года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Плани-руемый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показа-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тель</w:t>
            </w:r>
            <w:proofErr w:type="spellEnd"/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Планируемый результат достижения </w:t>
            </w: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t</w:t>
            </w: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-ого целевого показателя </w:t>
            </w: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j</w:t>
            </w: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-ой подпрограммы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 ---------- х100%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б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(Э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= ---------- х100%)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б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Планируемый показатель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результатив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ностиподпрограм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-мы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∑ Э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tj</w:t>
            </w:r>
            <w:proofErr w:type="spellEnd"/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=1  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j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= ----------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Планируемый объем средств на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реализа-цию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МП 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Коэффициент влияния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-граммы на эффективность МП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Х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q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j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= -------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Ф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Суммарная планируемая результативность МП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∑ 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j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=1  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j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 ---------- х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q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j</w:t>
            </w:r>
            <w:proofErr w:type="spellEnd"/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Показатель результативности достижения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-ого целевого показателя МП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МП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=-       --------- х100%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б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МП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Планируемый показатель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результатив-ности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МП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∑ 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МП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=1  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ЭМ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 xml:space="preserve">П 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 ---------- х 100 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4E5A04" w:rsidRPr="004E5A04" w:rsidTr="0054476F">
        <w:tc>
          <w:tcPr>
            <w:tcW w:w="16144" w:type="dxa"/>
            <w:gridSpan w:val="11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Муниципальная программа 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Развитие молодежной политики в  городе Кузнецке Пензенской области на 2014-2020 годы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молодых людей, вовлеченных в деятельность молодежных объединений города Кузнецка, от общей численности молодежи 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Увеличение доли молодых людей, принимающих участие в мероприятиях патриотической направленности, от общей численности молодежи 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молодых людей, вовлеченных в конкурсные мероприятия,от общей численности молодежи 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значение (по программе)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1220,0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E5A04" w:rsidRPr="004E5A04" w:rsidTr="0054476F">
        <w:tc>
          <w:tcPr>
            <w:tcW w:w="16144" w:type="dxa"/>
            <w:gridSpan w:val="11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ko-KR"/>
              </w:rPr>
              <w:t>Подпрограмма 1.</w:t>
            </w:r>
            <w:r w:rsidRPr="004E5A04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 «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Вовлечение молодежи в социальную практику, в предпринимательскую деятельность, поддержка инициативной и талантливой молодежи</w:t>
            </w:r>
            <w:r w:rsidRPr="004E5A04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»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молодых людей, участвующих в конкурсных мероприятиях социальной направленности, по вовлечению молодежи в предпринимательскую деятельность, от общей численности молодежи 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numPr>
                <w:ilvl w:val="0"/>
                <w:numId w:val="8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доли трудоустроенных </w:t>
            </w: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молодых людей «группы риска» от общей численности молодых людей «группы риска».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Увеличение доли молодых людей, вовлеченных в деятельность некоммерческих организаций и молодежных общественных объединений, от общей численности молодежи 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значение (по подпрограмме)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1130,0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16144" w:type="dxa"/>
            <w:gridSpan w:val="11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</w:rPr>
              <w:t xml:space="preserve">Подпрограмма 2. </w:t>
            </w:r>
            <w:r w:rsidRPr="004E5A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4E5A0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Совершенствование системы гражданского и патриотического воспитания, допризывной подготовки молодежи к военной службе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Calibri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t>Увеличение доли молодых людей, участвующих в мероприятиях по патриотическому воспитанию,от общей численности школьников и студентов 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Calibri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Увеличение доли молодых людей, занимающихся военно-прикладными и военно-техническими видами </w:t>
            </w:r>
            <w:r w:rsidRPr="004E5A0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lastRenderedPageBreak/>
              <w:t>спорта, от общей численности школьников и студентов города Кузнецка.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Увеличение доли обучающихся в                               образовательных организациях  молодых людей допризывного возраста, занимающихся                               добровольной подготовкой к военной службе,от общей численности школьников и студентов города Кузнецка.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значение (по подпрограмме)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 А С Ч Е Т  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sz w:val="28"/>
          <w:szCs w:val="28"/>
        </w:rPr>
        <w:t>планируемой оценки эффективности муниципальной программы</w:t>
      </w: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E5A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Развитие молодежной политики в  городе Кузнецке Пензенской области на 2014-2020 годы</w:t>
      </w: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» на 2016 год</w:t>
      </w:r>
    </w:p>
    <w:tbl>
      <w:tblPr>
        <w:tblW w:w="161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622"/>
        <w:gridCol w:w="867"/>
        <w:gridCol w:w="990"/>
        <w:gridCol w:w="1711"/>
        <w:gridCol w:w="1430"/>
        <w:gridCol w:w="1159"/>
        <w:gridCol w:w="1105"/>
        <w:gridCol w:w="2104"/>
        <w:gridCol w:w="1902"/>
        <w:gridCol w:w="1986"/>
      </w:tblGrid>
      <w:tr w:rsidR="004E5A04" w:rsidRPr="004E5A04" w:rsidTr="0054476F">
        <w:trPr>
          <w:trHeight w:val="70"/>
        </w:trPr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Ед.</w:t>
            </w:r>
          </w:p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изме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-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рения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Показа-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тель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 xml:space="preserve"> базового года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Плани-руемый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показа-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тель</w:t>
            </w:r>
            <w:proofErr w:type="spellEnd"/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Планируемый результат достижения </w:t>
            </w: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t</w:t>
            </w: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-ого целевого показателя </w:t>
            </w: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j</w:t>
            </w: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-ой подпрограммы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 ---------- х100%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б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(Э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= ---------- х100%)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б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Планируемый показатель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результатив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ностиподпрограм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-мы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∑ Э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tj</w:t>
            </w:r>
            <w:proofErr w:type="spellEnd"/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=1  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j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= ----------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Планируемый объем средств на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реализа-цию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МП 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Коэффициент влияния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-граммы на эффективность МП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Х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q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j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= -------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Ф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Суммарная планируемая результативность МП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∑ 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j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=1  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j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 ---------- х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q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j</w:t>
            </w:r>
            <w:proofErr w:type="spellEnd"/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Показатель результативности достижения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-ого целевого показателя МП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МП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=-       --------- х100%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б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МП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Планируемый показатель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результатив-ности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МП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∑ 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МП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=1  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ЭМ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 xml:space="preserve">П 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 ---------- х 100 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4E5A04" w:rsidRPr="004E5A04" w:rsidTr="0054476F">
        <w:tc>
          <w:tcPr>
            <w:tcW w:w="16144" w:type="dxa"/>
            <w:gridSpan w:val="11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Муниципальная программа 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Развитие молодежной политики в  городе Кузнецке Пензенской области на 2014-2020 годы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молодых людей, вовлеченных в деятельность молодежных объединений города Кузнецка, от общей численности молодежи 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Увеличение доли молодых людей, принимающих участие в мероприятиях патриотической направленности, от общей численности молодежи 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молодых людей, вовлеченных в конкурсные мероприятия,от общей численности молодежи 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значение (по программе)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1220,0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E5A04" w:rsidRPr="004E5A04" w:rsidTr="0054476F">
        <w:tc>
          <w:tcPr>
            <w:tcW w:w="16144" w:type="dxa"/>
            <w:gridSpan w:val="11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ko-KR"/>
              </w:rPr>
              <w:t>Подпрограмма 1.</w:t>
            </w:r>
            <w:r w:rsidRPr="004E5A04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 «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Вовлечение молодежи в социальную практику, в предпринимательскую деятельность, поддержка инициативной и талантливой молодежи</w:t>
            </w:r>
            <w:r w:rsidRPr="004E5A04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»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молодых людей, участвующих в конкурсных мероприятиях социальной направленности, по вовлечению молодежи в предпринимательскую деятельность, от общей численности молодежи 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numPr>
                <w:ilvl w:val="0"/>
                <w:numId w:val="8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доли трудоустроенных </w:t>
            </w: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молодых людей «группы риска» от общей численности молодых людей «группы риска».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Увеличение доли молодых людей, вовлеченных в деятельность некоммерческих организаций и молодежных общественных объединений, от общей численности молодежи 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значение (по подпрограмме)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1220,0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139,5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16144" w:type="dxa"/>
            <w:gridSpan w:val="11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</w:rPr>
              <w:t xml:space="preserve">Подпрограмма 2. </w:t>
            </w:r>
            <w:r w:rsidRPr="004E5A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4E5A0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Совершенствование системы гражданского и патриотического воспитания, допризывной подготовки молодежи к военной службе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Calibri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t>Увеличение доли молодых людей, участвующих в мероприятиях по патриотическому воспитанию,от общей численности школьников и студентов 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Calibri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Увеличение доли молодых людей, занимающихся военно-прикладными и военно-техническими видами </w:t>
            </w:r>
            <w:r w:rsidRPr="004E5A0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lastRenderedPageBreak/>
              <w:t>спорта, от общей численности школьников и студентов города Кузнецка.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Увеличение доли обучающихся в                               образовательных организациях молодых людей допризывного возраста, занимающихся                               добровольной подготовкой к военной службе,от общей численности школьников и студентов города Кузнецка.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значение (по подпрограмме)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 А С Ч Е Т  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sz w:val="28"/>
          <w:szCs w:val="28"/>
        </w:rPr>
        <w:t>планируемой оценки эффективности муниципальной программы</w:t>
      </w: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E5A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Развитие молодежной политики в  городе Кузнецке Пензенской области на 2014-2020 годы</w:t>
      </w: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» на 2017 год</w:t>
      </w:r>
    </w:p>
    <w:tbl>
      <w:tblPr>
        <w:tblW w:w="161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622"/>
        <w:gridCol w:w="867"/>
        <w:gridCol w:w="990"/>
        <w:gridCol w:w="1711"/>
        <w:gridCol w:w="1430"/>
        <w:gridCol w:w="1159"/>
        <w:gridCol w:w="1105"/>
        <w:gridCol w:w="2104"/>
        <w:gridCol w:w="1902"/>
        <w:gridCol w:w="1986"/>
      </w:tblGrid>
      <w:tr w:rsidR="004E5A04" w:rsidRPr="004E5A04" w:rsidTr="0054476F">
        <w:trPr>
          <w:trHeight w:val="70"/>
        </w:trPr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Ед.</w:t>
            </w:r>
          </w:p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изме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-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рения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Показа-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тель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 xml:space="preserve"> базового года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Плани-руемый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показа-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тель</w:t>
            </w:r>
            <w:proofErr w:type="spellEnd"/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Планируемый результат достижения </w:t>
            </w: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t</w:t>
            </w: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-ого целевого показателя </w:t>
            </w: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j</w:t>
            </w: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-ой подпрограммы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 ---------- х100%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б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(Э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= ---------- х100%)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б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Планируемый показатель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результатив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ностиподпрограм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-мы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∑ Э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tj</w:t>
            </w:r>
            <w:proofErr w:type="spellEnd"/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=1  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j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= ----------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Планируемый объем средств на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реализа-цию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МП 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Коэффициент влияния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-граммы на эффективность МП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Х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q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j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= -------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Ф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Суммарная планируемая результативность МП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∑ 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j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=1  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j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 ---------- х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q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j</w:t>
            </w:r>
            <w:proofErr w:type="spellEnd"/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Показатель результативности достижения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-ого целевого показателя МП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МП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=-       --------- х100%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б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МП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Планируемый показатель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результатив-ности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МП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∑ 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МП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=1  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ЭМ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 xml:space="preserve">П 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 ---------- х 100 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4E5A04" w:rsidRPr="004E5A04" w:rsidTr="0054476F">
        <w:tc>
          <w:tcPr>
            <w:tcW w:w="16144" w:type="dxa"/>
            <w:gridSpan w:val="11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Муниципальная программа 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Развитие молодежной политики в  городе Кузнецке Пензенской области на 2014-2020 годы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молодых людей, вовлеченных в деятельность молодежных объединений города Кузнецка, от общей численности молодежи 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Увеличение доли молодых людей, принимающих участие в мероприятиях патриотической направленности, от общей численности молодежи 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молодых людей, вовлеченных в конкурсные мероприятия,от общей численности молодежи 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значение (по программе)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1220,0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4E5A04" w:rsidRPr="004E5A04" w:rsidTr="0054476F">
        <w:tc>
          <w:tcPr>
            <w:tcW w:w="16144" w:type="dxa"/>
            <w:gridSpan w:val="11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ko-KR"/>
              </w:rPr>
              <w:t>Подпрограмма 1.</w:t>
            </w:r>
            <w:r w:rsidRPr="004E5A04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 «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Вовлечение молодежи в социальную практику, в предпринимательскую деятельность, поддержка инициативной и талантливой молодежи</w:t>
            </w:r>
            <w:r w:rsidRPr="004E5A04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»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молодых людей, участвующих в конкурсных мероприятиях социальной направленности, по вовлечению молодежи в предпринимательскую деятельность, от общей численности молодежи 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numPr>
                <w:ilvl w:val="0"/>
                <w:numId w:val="8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доли трудоустроенных </w:t>
            </w: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молодых людей «группы риска» от общей численности молодых людей «группы риска».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Увеличение доли молодых людей, вовлеченных в деятельность некоммерческих организаций и молодежных общественных объединений, от общей численности молодежи 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значение (по подпрограмме)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1130,0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16144" w:type="dxa"/>
            <w:gridSpan w:val="11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</w:rPr>
              <w:t xml:space="preserve">Подпрограмма 2. </w:t>
            </w:r>
            <w:r w:rsidRPr="004E5A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4E5A0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Совершенствование системы гражданского и патриотического воспитания, допризывной подготовки молодежи к военной службе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Calibri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t>Увеличение доли молодых людей, участвующих в мероприятиях по патриотическому воспитанию,от общей численности школьников и студентов 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Calibri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Увеличение доли молодых людей, занимающихся военно-прикладными и военно-техническими видами </w:t>
            </w:r>
            <w:r w:rsidRPr="004E5A0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lastRenderedPageBreak/>
              <w:t>спорта, от общей численности школьников и студентов города Кузнецка.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rPr>
          <w:trHeight w:val="3374"/>
        </w:trPr>
        <w:tc>
          <w:tcPr>
            <w:tcW w:w="2268" w:type="dxa"/>
          </w:tcPr>
          <w:p w:rsidR="004E5A04" w:rsidRPr="004E5A04" w:rsidRDefault="004E5A04" w:rsidP="004E5A04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Увеличение доли обучающихся в                               образовательных организациях молодых людей допризывного возраста, занимающихся                               добровольной подготовкой к военной службе,от общей численности школьников и студентов города Кузнецка.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значение (по подпрограмме)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 А С Ч Е Т  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sz w:val="28"/>
          <w:szCs w:val="28"/>
        </w:rPr>
        <w:t>планируемой оценки эффективности муниципальной программы</w:t>
      </w: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E5A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Развитие молодежной политики в  городе Кузнецке Пензенской области на 2014-2020 годы</w:t>
      </w: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» на 2018 год</w:t>
      </w:r>
    </w:p>
    <w:tbl>
      <w:tblPr>
        <w:tblW w:w="161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622"/>
        <w:gridCol w:w="867"/>
        <w:gridCol w:w="990"/>
        <w:gridCol w:w="1711"/>
        <w:gridCol w:w="1430"/>
        <w:gridCol w:w="1159"/>
        <w:gridCol w:w="1105"/>
        <w:gridCol w:w="2104"/>
        <w:gridCol w:w="1902"/>
        <w:gridCol w:w="1986"/>
      </w:tblGrid>
      <w:tr w:rsidR="004E5A04" w:rsidRPr="004E5A04" w:rsidTr="0054476F">
        <w:trPr>
          <w:trHeight w:val="70"/>
        </w:trPr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Ед.</w:t>
            </w:r>
          </w:p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изме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-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рения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Показа-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тель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 xml:space="preserve"> базового года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Плани-руемый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показа-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тель</w:t>
            </w:r>
            <w:proofErr w:type="spellEnd"/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Планируемый результат достижения </w:t>
            </w: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t</w:t>
            </w: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-ого целевого показателя </w:t>
            </w: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j</w:t>
            </w: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-ой подпрограммы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 ---------- х100%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б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(Э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= ---------- х100%)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б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Планируемый показатель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результатив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ностиподпрограм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-мы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∑ Э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tj</w:t>
            </w:r>
            <w:proofErr w:type="spellEnd"/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=1  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j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= ----------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Планируемый объем средств на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реализа-цию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МП 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Коэффициент влияния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-граммы на эффективность МП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Х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q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j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= -------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Ф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Суммарная планируемая результативность МП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∑ 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j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=1  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j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 ---------- х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q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j</w:t>
            </w:r>
            <w:proofErr w:type="spellEnd"/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Показатель результативности достижения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-ого целевого показателя МП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МП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=-       --------- х100%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б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МП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Планируемый показатель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результатив-ности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МП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∑ 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МП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=1  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ЭМ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 xml:space="preserve">П 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 ---------- х 100 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4E5A04" w:rsidRPr="004E5A04" w:rsidTr="0054476F">
        <w:tc>
          <w:tcPr>
            <w:tcW w:w="16144" w:type="dxa"/>
            <w:gridSpan w:val="11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Муниципальная программа 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Развитие молодежной политики в  городе Кузнецке Пензенской области на 2014-2020 годы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молодых людей, вовлеченных в деятельность молодежных объединений города Кузнецка, от общей численности молодежи 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Увеличение доли молодых людей, принимающих участие в мероприятиях патриотической направленности, от общей численности молодежи 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молодых людей, вовлеченных в конкурсные мероприятия,от общей численности молодежи 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значение (по программе)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1965,0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E5A04" w:rsidRPr="004E5A04" w:rsidTr="0054476F">
        <w:tc>
          <w:tcPr>
            <w:tcW w:w="16144" w:type="dxa"/>
            <w:gridSpan w:val="11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ko-KR"/>
              </w:rPr>
              <w:t>Подпрограмма 1.</w:t>
            </w:r>
            <w:r w:rsidRPr="004E5A04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 «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Вовлечение молодежи в социальную практику, в предпринимательскую деятельность, поддержка инициативной и талантливой молодежи</w:t>
            </w:r>
            <w:r w:rsidRPr="004E5A04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»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молодых людей, участвующих в конкурсных мероприятиях социальной направленности, по вовлечению молодежи в предпринимательскую деятельность, от общей численности молодежи 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numPr>
                <w:ilvl w:val="0"/>
                <w:numId w:val="8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доли трудоустроенных </w:t>
            </w: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молодых людей «группы риска» от общей численности молодых людей «группы риска».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Увеличение доли молодых людей, вовлеченных в деятельность некоммерческих организаций и молодежных общественных объединений, от общей численности молодежи 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значение (по подпрограмме)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1825,0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116,3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16144" w:type="dxa"/>
            <w:gridSpan w:val="11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</w:rPr>
              <w:t xml:space="preserve">Подпрограмма 2. </w:t>
            </w:r>
            <w:r w:rsidRPr="004E5A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4E5A0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Совершенствование системы гражданского и патриотического воспитания, допризывной подготовки молодежи к военной службе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Calibri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t>Увеличение доли молодых людей, участвующих в мероприятиях по патриотическому воспитанию,от общей численности школьников и студентов 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Calibri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Увеличение доли молодых людей, занимающихся военно-прикладными и военно-техническими видами </w:t>
            </w:r>
            <w:r w:rsidRPr="004E5A0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lastRenderedPageBreak/>
              <w:t>спорта, от общей численности школьников и студентов города Кузнецка.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Увеличение доли обучающихся в                               образовательных организациях молодых людей допризывного возраста, занимающихся                               добровольной подготовкой к военной службе,от общей численности школьников и студентов города Кузнецка.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значение (по подпрограмме)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sz w:val="28"/>
          <w:szCs w:val="28"/>
        </w:rPr>
        <w:t xml:space="preserve">Р А С Ч Е Т  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sz w:val="28"/>
          <w:szCs w:val="28"/>
        </w:rPr>
        <w:t>планируемой оценки эффективности муниципальной программы</w:t>
      </w: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E5A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Развитие молодежной политики в  городе Кузнецке Пензенской области на 2014-2020 годы</w:t>
      </w: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» на 2019 год</w:t>
      </w:r>
    </w:p>
    <w:tbl>
      <w:tblPr>
        <w:tblW w:w="161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622"/>
        <w:gridCol w:w="867"/>
        <w:gridCol w:w="990"/>
        <w:gridCol w:w="1711"/>
        <w:gridCol w:w="1430"/>
        <w:gridCol w:w="1159"/>
        <w:gridCol w:w="1105"/>
        <w:gridCol w:w="2104"/>
        <w:gridCol w:w="1902"/>
        <w:gridCol w:w="1986"/>
      </w:tblGrid>
      <w:tr w:rsidR="004E5A04" w:rsidRPr="004E5A04" w:rsidTr="0054476F">
        <w:trPr>
          <w:trHeight w:val="70"/>
        </w:trPr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Ед.</w:t>
            </w:r>
          </w:p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изме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-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рения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Показа-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тель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 xml:space="preserve"> базового года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Плани-руемый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показа-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тель</w:t>
            </w:r>
            <w:proofErr w:type="spellEnd"/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Планируемый результат достижения </w:t>
            </w: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t</w:t>
            </w: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-ого целевого показателя </w:t>
            </w: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j</w:t>
            </w: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-ой подпрограммы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 ---------- х100%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б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(Э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= ---------- х100%)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б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Планируемый показатель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результатив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ностиподпрограм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-мы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∑ Э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tj</w:t>
            </w:r>
            <w:proofErr w:type="spellEnd"/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=1  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j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= ----------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Планируемый объем средств на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реализа-цию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МП 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Коэффициент влияния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-граммы на эффективность МП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Х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q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j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= -------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Ф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Суммарная планируемая результативность МП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∑ 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j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=1  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j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 ---------- х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q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j</w:t>
            </w:r>
            <w:proofErr w:type="spellEnd"/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Показатель результативности достижения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-ого целевого показателя МП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МП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=-       --------- х100%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б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МП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Планируемый показатель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результатив-ности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МП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∑ 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МП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=1  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ЭМ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 xml:space="preserve">П 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 ---------- х 100 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4E5A04" w:rsidRPr="004E5A04" w:rsidTr="0054476F">
        <w:tc>
          <w:tcPr>
            <w:tcW w:w="16144" w:type="dxa"/>
            <w:gridSpan w:val="11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Муниципальная программа 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Развитие молодежной политики в  городе Кузнецке Пензенской области на 2014-2020 годы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доли молодых людей, вовлеченных в деятельность молодежных объединений города Кузнецка, от общей численности молодежи </w:t>
            </w: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Увеличение доли молодых людей, принимающих участие в мероприятиях патриотической направленности, от общей численности молодежи 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молодых людей, вовлеченных в конкурсные мероприятия,от общей численности молодежи 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значение (по программе)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1965,0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E5A04" w:rsidRPr="004E5A04" w:rsidTr="0054476F">
        <w:tc>
          <w:tcPr>
            <w:tcW w:w="16144" w:type="dxa"/>
            <w:gridSpan w:val="11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ko-KR"/>
              </w:rPr>
              <w:t>Подпрограмма 1.</w:t>
            </w:r>
            <w:r w:rsidRPr="004E5A04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 «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Вовлечение молодежи в социальную практику, в предпринимательскую деятельность, поддержка инициативной и талантливой молодежи</w:t>
            </w:r>
            <w:r w:rsidRPr="004E5A04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»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молодых людей, участвующих в конкурсных мероприятиях социальной направленности, по вовлечению молодежи в предпринимательскую деятельность, от общей численности молодежи 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Увеличение доли трудоустроенных молодых людей «группы риска» от общей численности молодых людей «группы риска».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молодых людей, вовлеченных в деятельность некоммерческих организаций и молодежных общественных объединений, от общей численности молодежи 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значение (по подпрограмме)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1825,0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16144" w:type="dxa"/>
            <w:gridSpan w:val="11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</w:rPr>
              <w:t xml:space="preserve">Подпрограмма 2. </w:t>
            </w:r>
            <w:r w:rsidRPr="004E5A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4E5A0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Совершенствование системы гражданского и патриотического воспитания, допризывной подготовки молодежи к военной службе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Calibri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t>Увеличение доли молодых людей, участвующих в мероприятиях по патриотическому воспитанию,от общей численности школьников и студентов 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Calibri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Увеличение доли молодых людей, занимающихся военно-</w:t>
            </w:r>
            <w:r w:rsidRPr="004E5A0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lastRenderedPageBreak/>
              <w:t>прикладными и военно-техническими видами спорта, от общей численности школьников и студентов города Кузнецка.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Увеличение доли обучающихся в                               образовательных организациях молодых людей допризывного возраста, занимающихся                               добровольной подготовкой к военной службе,от общей численности школьников и студентов города Кузнецка.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значение (по подпрограмме)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sz w:val="28"/>
          <w:szCs w:val="28"/>
        </w:rPr>
        <w:t xml:space="preserve">Р А С Ч Е Т  </w:t>
      </w:r>
    </w:p>
    <w:p w:rsidR="004E5A04" w:rsidRPr="004E5A04" w:rsidRDefault="004E5A04" w:rsidP="004E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sz w:val="28"/>
          <w:szCs w:val="28"/>
        </w:rPr>
        <w:t>планируемой оценки эффективности муниципальной программы</w:t>
      </w:r>
    </w:p>
    <w:p w:rsidR="004E5A04" w:rsidRPr="004E5A04" w:rsidRDefault="004E5A04" w:rsidP="004E5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E5A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Развитие молодежной политики в  городе Кузнецке Пензенской области на 2014-2020 годы</w:t>
      </w: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» на 2020 год</w:t>
      </w:r>
    </w:p>
    <w:tbl>
      <w:tblPr>
        <w:tblW w:w="161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622"/>
        <w:gridCol w:w="867"/>
        <w:gridCol w:w="990"/>
        <w:gridCol w:w="1711"/>
        <w:gridCol w:w="1430"/>
        <w:gridCol w:w="1159"/>
        <w:gridCol w:w="1105"/>
        <w:gridCol w:w="2104"/>
        <w:gridCol w:w="1902"/>
        <w:gridCol w:w="1986"/>
      </w:tblGrid>
      <w:tr w:rsidR="004E5A04" w:rsidRPr="004E5A04" w:rsidTr="0054476F">
        <w:trPr>
          <w:trHeight w:val="70"/>
        </w:trPr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Ед.</w:t>
            </w:r>
          </w:p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изме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-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рения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Показа-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>тель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 xml:space="preserve"> базового года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Плани-руемый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показа-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тель</w:t>
            </w:r>
            <w:proofErr w:type="spellEnd"/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Планируемый результат достижения </w:t>
            </w: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t</w:t>
            </w: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-ого целевого показателя </w:t>
            </w: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j</w:t>
            </w: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-ой подпрограммы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 ---------- х100%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б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(Э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= ---------- х100%)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б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Планируемый показатель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результатив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ностиподпрограм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-мы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∑ Э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tj</w:t>
            </w:r>
            <w:proofErr w:type="spellEnd"/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=1  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j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= ----------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Планируемый объем средств на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реализа-цию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МП 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Коэффициент влияния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-граммы на эффективность МП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Х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q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j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= -------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Ф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Суммарная планируемая результативность МП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∑ 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j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=1  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ПП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j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 ---------- х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q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j</w:t>
            </w:r>
            <w:proofErr w:type="spellEnd"/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Показатель результативности достижения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-ого целевого показателя МП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МП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t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=-       --------- х100%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б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МП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Планируемый показатель 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результатив-ности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МП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∑ Э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МП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=1  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>ЭМ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 xml:space="preserve">П </w:t>
            </w: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 ---------- х 100  </w:t>
            </w:r>
          </w:p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</w:p>
        </w:tc>
      </w:tr>
      <w:tr w:rsidR="004E5A04" w:rsidRPr="004E5A04" w:rsidTr="0054476F">
        <w:trPr>
          <w:trHeight w:val="409"/>
        </w:trPr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4E5A04" w:rsidRPr="004E5A04" w:rsidTr="0054476F">
        <w:tc>
          <w:tcPr>
            <w:tcW w:w="16144" w:type="dxa"/>
            <w:gridSpan w:val="11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Муниципальная программа 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Развитие молодежной политики в  городе Кузнецке Пензенской области на 2014-2020 годы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доли молодых людей, вовлеченных в деятельность молодежных объединений города Кузнецка, от общей </w:t>
            </w: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численности молодежи 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116,6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Увеличение доли молодых людей, принимающих участие в мероприятиях патриотической направленности, от общей численности молодежи 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116,6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молодых людей, вовлеченных в конкурсные мероприятия,от общей численности молодежи 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116,6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значение (по программе)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1985,0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116,6</w:t>
            </w:r>
          </w:p>
        </w:tc>
      </w:tr>
      <w:tr w:rsidR="004E5A04" w:rsidRPr="004E5A04" w:rsidTr="0054476F">
        <w:trPr>
          <w:trHeight w:val="732"/>
        </w:trPr>
        <w:tc>
          <w:tcPr>
            <w:tcW w:w="16144" w:type="dxa"/>
            <w:gridSpan w:val="11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ko-KR"/>
              </w:rPr>
              <w:t>Подпрограмма 1.</w:t>
            </w:r>
            <w:r w:rsidRPr="004E5A04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 «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Вовлечение молодежи в социальную практику, в предпринимательскую деятельность, поддержка инициативной и талантливой молодежи</w:t>
            </w:r>
            <w:r w:rsidRPr="004E5A04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»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молодых людей, участвующих в конкурсных мероприятиях социальной направленности, по вовлечению молодежи в предпринимательскую деятельность, от общей численности молодежи 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116,6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numPr>
                <w:ilvl w:val="0"/>
                <w:numId w:val="8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Увеличение доли трудоустроенных молодых людей «группы риска» от общей численности молодых людей «группы риска».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116,6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молодых людей, вовлеченных в деятельность некоммерческих организаций и молодежных общественных объединений, от общей численности молодежи 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116,6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значение (по подпрограмме)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116,6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1845,0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16144" w:type="dxa"/>
            <w:gridSpan w:val="11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A04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</w:rPr>
              <w:t xml:space="preserve">Подпрограмма 2. </w:t>
            </w:r>
            <w:r w:rsidRPr="004E5A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4E5A0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Совершенствование системы гражданского и патриотического воспитания, допризывной подготовки молодежи к военной службе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Calibri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t>Увеличение доли молодых людей, участвующих в мероприятиях по патриотическому воспитанию,от общей численности школьников и студентов города.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116,6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Calibri"/>
                <w:sz w:val="20"/>
                <w:szCs w:val="20"/>
                <w:lang w:eastAsia="ru-RU"/>
              </w:rPr>
            </w:pPr>
            <w:r w:rsidRPr="004E5A0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Увеличение доли молодых людей, занимающихся военно-</w:t>
            </w:r>
            <w:r w:rsidRPr="004E5A0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lastRenderedPageBreak/>
              <w:t>прикладными и военно-техническими видами спорта, от общей численности школьников и студентов города Кузнецка.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116,6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Увеличение доли обучающихся в                               образовательных организациях  молодых людей допризывного возраста, занимающихся                               добровольной подготовкой к военной службе,от общей численности школьников и студентов города Кузнецка.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7" w:type="dxa"/>
          </w:tcPr>
          <w:p w:rsidR="004E5A04" w:rsidRPr="004E5A04" w:rsidRDefault="004E5A04" w:rsidP="004E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116,6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5A04" w:rsidRPr="004E5A04" w:rsidTr="0054476F">
        <w:tc>
          <w:tcPr>
            <w:tcW w:w="2268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A0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значение (по подпрограмме)</w:t>
            </w:r>
          </w:p>
        </w:tc>
        <w:tc>
          <w:tcPr>
            <w:tcW w:w="62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1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116,6</w:t>
            </w:r>
          </w:p>
        </w:tc>
        <w:tc>
          <w:tcPr>
            <w:tcW w:w="1159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05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2104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902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</w:tcPr>
          <w:p w:rsidR="004E5A04" w:rsidRPr="004E5A04" w:rsidRDefault="004E5A04" w:rsidP="004E5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0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4E5A04" w:rsidRPr="004E5A04" w:rsidRDefault="004E5A04" w:rsidP="004E5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:rsidR="004E5A04" w:rsidRPr="004E5A04" w:rsidRDefault="004E5A04" w:rsidP="004E5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города Кузнецка                                                                                                                                          В.В. Константинова</w:t>
      </w:r>
    </w:p>
    <w:p w:rsidR="004E5A04" w:rsidRPr="004E5A04" w:rsidRDefault="004E5A04" w:rsidP="004E5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5A04" w:rsidRPr="004E5A04" w:rsidRDefault="004E5A04" w:rsidP="004E5A0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7</w:t>
      </w:r>
    </w:p>
    <w:p w:rsidR="004E5A04" w:rsidRPr="004E5A04" w:rsidRDefault="004E5A04" w:rsidP="004E5A0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4E5A04" w:rsidRPr="004E5A04" w:rsidRDefault="004E5A04" w:rsidP="004E5A04">
      <w:pPr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4E5A04" w:rsidRPr="004E5A04" w:rsidRDefault="004E5A04" w:rsidP="004E5A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sz w:val="28"/>
          <w:szCs w:val="28"/>
        </w:rPr>
        <w:t>Планируемая эффективность муниципальной программы</w:t>
      </w:r>
    </w:p>
    <w:p w:rsidR="004E5A04" w:rsidRPr="004E5A04" w:rsidRDefault="004E5A04" w:rsidP="004E5A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E5A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Развитие молодежной политики в  городе Кузнецке Пензенской области на 2014-2020 годы</w:t>
      </w:r>
      <w:r w:rsidRPr="004E5A0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E5A04" w:rsidRPr="004E5A04" w:rsidRDefault="004E5A04" w:rsidP="004E5A04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4"/>
        <w:gridCol w:w="1276"/>
        <w:gridCol w:w="1275"/>
        <w:gridCol w:w="1276"/>
        <w:gridCol w:w="1276"/>
        <w:gridCol w:w="1276"/>
        <w:gridCol w:w="1275"/>
        <w:gridCol w:w="1276"/>
      </w:tblGrid>
      <w:tr w:rsidR="004E5A04" w:rsidRPr="004E5A04" w:rsidTr="0054476F">
        <w:trPr>
          <w:trHeight w:val="792"/>
          <w:tblCellSpacing w:w="5" w:type="nil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Cs w:val="28"/>
              </w:rPr>
              <w:t>Наименование показателя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Cs w:val="28"/>
              </w:rPr>
              <w:t>Планируемый показатель эффективности МП по годам реализации</w:t>
            </w:r>
          </w:p>
        </w:tc>
      </w:tr>
      <w:tr w:rsidR="004E5A04" w:rsidRPr="004E5A04" w:rsidTr="0054476F">
        <w:trPr>
          <w:trHeight w:val="142"/>
          <w:tblCellSpacing w:w="5" w:type="nil"/>
        </w:trPr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Cs w:val="28"/>
              </w:rPr>
              <w:t>1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Cs w:val="28"/>
              </w:rPr>
              <w:t>2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Cs w:val="28"/>
              </w:rPr>
              <w:t>3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Cs w:val="28"/>
              </w:rPr>
              <w:t>4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Cs w:val="28"/>
              </w:rPr>
              <w:t>5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Cs w:val="28"/>
              </w:rPr>
              <w:t>6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Cs w:val="28"/>
              </w:rPr>
              <w:t>7 год</w:t>
            </w:r>
          </w:p>
        </w:tc>
      </w:tr>
      <w:tr w:rsidR="004E5A04" w:rsidRPr="004E5A04" w:rsidTr="0054476F">
        <w:trPr>
          <w:trHeight w:val="268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Cs w:val="28"/>
              </w:rPr>
              <w:t>8</w:t>
            </w:r>
          </w:p>
        </w:tc>
      </w:tr>
      <w:tr w:rsidR="004E5A04" w:rsidRPr="004E5A04" w:rsidTr="0054476F">
        <w:trPr>
          <w:trHeight w:val="268"/>
          <w:tblCellSpacing w:w="5" w:type="nil"/>
        </w:trPr>
        <w:tc>
          <w:tcPr>
            <w:tcW w:w="148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Муниципальная программа 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«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spacing w:val="-2"/>
                <w:szCs w:val="26"/>
              </w:rPr>
              <w:t xml:space="preserve">Развитие молодежной политики в  городе Кузнецке Пензенской области на 2014-2020 годы 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»</w:t>
            </w:r>
          </w:p>
        </w:tc>
      </w:tr>
      <w:tr w:rsidR="004E5A04" w:rsidRPr="004E5A04" w:rsidTr="0054476F">
        <w:trPr>
          <w:trHeight w:val="396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Cs w:val="28"/>
              </w:rPr>
              <w:t>Планируемый показатель результативности МП (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szCs w:val="28"/>
              </w:rPr>
              <w:t>Эмп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Cs w:val="28"/>
              </w:rPr>
              <w:t xml:space="preserve">)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166,6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133,3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116,6</w:t>
            </w:r>
          </w:p>
        </w:tc>
      </w:tr>
      <w:tr w:rsidR="004E5A04" w:rsidRPr="004E5A04" w:rsidTr="0054476F">
        <w:trPr>
          <w:trHeight w:val="396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Cs w:val="28"/>
              </w:rPr>
              <w:t>Суммарная планируемая результативность  (</w:t>
            </w:r>
            <w:proofErr w:type="spellStart"/>
            <w:r w:rsidRPr="004E5A04">
              <w:rPr>
                <w:rFonts w:ascii="Times New Roman" w:eastAsia="Times New Roman" w:hAnsi="Times New Roman" w:cs="Times New Roman"/>
                <w:szCs w:val="28"/>
              </w:rPr>
              <w:t>Эпп</w:t>
            </w:r>
            <w:proofErr w:type="spellEnd"/>
            <w:r w:rsidRPr="004E5A04">
              <w:rPr>
                <w:rFonts w:ascii="Times New Roman" w:eastAsia="Times New Roman" w:hAnsi="Times New Roman" w:cs="Times New Roman"/>
                <w:szCs w:val="28"/>
              </w:rPr>
              <w:t xml:space="preserve">)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166,6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133,3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116,6</w:t>
            </w:r>
          </w:p>
        </w:tc>
      </w:tr>
      <w:tr w:rsidR="004E5A04" w:rsidRPr="004E5A04" w:rsidTr="0054476F">
        <w:trPr>
          <w:trHeight w:val="268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Cs w:val="28"/>
              </w:rPr>
              <w:t xml:space="preserve">Отклонение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E5A04" w:rsidRPr="004E5A04" w:rsidTr="0054476F">
        <w:trPr>
          <w:trHeight w:val="268"/>
          <w:tblCellSpacing w:w="5" w:type="nil"/>
        </w:trPr>
        <w:tc>
          <w:tcPr>
            <w:tcW w:w="148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ind w:firstLine="1905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Подпрограмма 1. </w:t>
            </w:r>
            <w:r w:rsidRPr="004E5A04">
              <w:rPr>
                <w:rFonts w:ascii="Times New Roman" w:eastAsia="Times New Roman" w:hAnsi="Times New Roman" w:cs="Times New Roman"/>
                <w:b/>
                <w:bCs/>
                <w:iCs/>
                <w:szCs w:val="26"/>
              </w:rPr>
              <w:t>«Вовлечение молодежи в социальную практику и в предпринимательскую деятельность, поддержка инициативной и талантливой молодежи»</w:t>
            </w:r>
          </w:p>
        </w:tc>
      </w:tr>
      <w:tr w:rsidR="004E5A04" w:rsidRPr="004E5A04" w:rsidTr="0054476F">
        <w:trPr>
          <w:trHeight w:val="396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Cs w:val="28"/>
              </w:rPr>
              <w:t>Планируемый показатель результативности  (Эпп</w:t>
            </w:r>
            <w:r w:rsidRPr="004E5A04">
              <w:rPr>
                <w:rFonts w:ascii="Times New Roman" w:eastAsia="Times New Roman" w:hAnsi="Times New Roman" w:cs="Times New Roman"/>
                <w:szCs w:val="16"/>
              </w:rPr>
              <w:t>1</w:t>
            </w:r>
            <w:r w:rsidRPr="004E5A04">
              <w:rPr>
                <w:rFonts w:ascii="Times New Roman" w:eastAsia="Times New Roman" w:hAnsi="Times New Roman" w:cs="Times New Roman"/>
                <w:szCs w:val="28"/>
              </w:rPr>
              <w:t xml:space="preserve">)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166,6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133,3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116,6</w:t>
            </w:r>
          </w:p>
        </w:tc>
      </w:tr>
      <w:tr w:rsidR="004E5A04" w:rsidRPr="004E5A04" w:rsidTr="0054476F">
        <w:trPr>
          <w:trHeight w:val="396"/>
          <w:tblCellSpacing w:w="5" w:type="nil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                                  Подпрограмма 2. «Совершенствование системы гражданского и патриотического воспитания, допризывной подготовки молодежи к военной службе»                             </w:t>
            </w:r>
          </w:p>
        </w:tc>
      </w:tr>
      <w:tr w:rsidR="004E5A04" w:rsidRPr="004E5A04" w:rsidTr="0054476F">
        <w:trPr>
          <w:trHeight w:val="396"/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E5A04">
              <w:rPr>
                <w:rFonts w:ascii="Times New Roman" w:eastAsia="Times New Roman" w:hAnsi="Times New Roman" w:cs="Times New Roman"/>
                <w:szCs w:val="28"/>
              </w:rPr>
              <w:t xml:space="preserve">Планируемый показатель результативности  (Эпп2)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166,6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4" w:rsidRPr="004E5A04" w:rsidRDefault="004E5A04" w:rsidP="004E5A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5A04">
              <w:rPr>
                <w:rFonts w:ascii="Times New Roman" w:eastAsia="Times New Roman" w:hAnsi="Times New Roman" w:cs="Times New Roman"/>
              </w:rPr>
              <w:t>116,6</w:t>
            </w:r>
          </w:p>
        </w:tc>
      </w:tr>
    </w:tbl>
    <w:p w:rsidR="004E5A04" w:rsidRPr="004E5A04" w:rsidRDefault="004E5A04" w:rsidP="004E5A04">
      <w:pPr>
        <w:spacing w:after="0"/>
        <w:jc w:val="both"/>
        <w:rPr>
          <w:rFonts w:ascii="Calibri" w:eastAsia="Times New Roman" w:hAnsi="Calibri" w:cs="Times New Roman"/>
        </w:rPr>
      </w:pPr>
    </w:p>
    <w:p w:rsidR="004E5A04" w:rsidRPr="004E5A04" w:rsidRDefault="004E5A04" w:rsidP="004E5A04">
      <w:pPr>
        <w:spacing w:after="0"/>
        <w:jc w:val="both"/>
        <w:rPr>
          <w:rFonts w:ascii="Calibri" w:eastAsia="Times New Roman" w:hAnsi="Calibri" w:cs="Times New Roman"/>
        </w:rPr>
      </w:pPr>
    </w:p>
    <w:p w:rsidR="004E5A04" w:rsidRPr="004E5A04" w:rsidRDefault="004E5A04" w:rsidP="004E5A04">
      <w:pPr>
        <w:spacing w:after="0"/>
        <w:jc w:val="both"/>
        <w:rPr>
          <w:rFonts w:ascii="Calibri" w:eastAsia="Times New Roman" w:hAnsi="Calibri" w:cs="Times New Roman"/>
        </w:rPr>
      </w:pPr>
    </w:p>
    <w:p w:rsidR="004E5A04" w:rsidRPr="004E5A04" w:rsidRDefault="004E5A04" w:rsidP="004E5A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E5A04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:rsidR="00AD6C2D" w:rsidRDefault="004E5A04" w:rsidP="004E5A04">
      <w:r w:rsidRPr="004E5A04">
        <w:rPr>
          <w:rFonts w:ascii="Times New Roman" w:eastAsia="Times New Roman" w:hAnsi="Times New Roman" w:cs="Times New Roman"/>
          <w:sz w:val="28"/>
          <w:szCs w:val="28"/>
        </w:rPr>
        <w:t xml:space="preserve">города Кузнецка                                                                                                                         </w:t>
      </w:r>
    </w:p>
    <w:sectPr w:rsidR="00AD6C2D" w:rsidSect="00CE6F3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D31" w:rsidRDefault="00324D31">
      <w:pPr>
        <w:spacing w:after="0" w:line="240" w:lineRule="auto"/>
      </w:pPr>
      <w:r>
        <w:separator/>
      </w:r>
    </w:p>
  </w:endnote>
  <w:endnote w:type="continuationSeparator" w:id="0">
    <w:p w:rsidR="00324D31" w:rsidRDefault="0032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ltica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9C9" w:rsidRDefault="008729C9" w:rsidP="005447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29C9" w:rsidRDefault="008729C9" w:rsidP="0054476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9C9" w:rsidRDefault="008729C9" w:rsidP="005447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29C9" w:rsidRDefault="008729C9" w:rsidP="0054476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9C9" w:rsidRDefault="008729C9" w:rsidP="005447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D31" w:rsidRDefault="00324D31">
      <w:pPr>
        <w:spacing w:after="0" w:line="240" w:lineRule="auto"/>
      </w:pPr>
      <w:r>
        <w:separator/>
      </w:r>
    </w:p>
  </w:footnote>
  <w:footnote w:type="continuationSeparator" w:id="0">
    <w:p w:rsidR="00324D31" w:rsidRDefault="00324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9C9" w:rsidRDefault="008729C9">
    <w:pPr>
      <w:pStyle w:val="a6"/>
      <w:jc w:val="center"/>
    </w:pPr>
    <w:r w:rsidRPr="007C44CB">
      <w:rPr>
        <w:rFonts w:ascii="Times New Roman" w:hAnsi="Times New Roman"/>
      </w:rPr>
      <w:fldChar w:fldCharType="begin"/>
    </w:r>
    <w:r w:rsidRPr="007C44CB">
      <w:rPr>
        <w:rFonts w:ascii="Times New Roman" w:hAnsi="Times New Roman"/>
      </w:rPr>
      <w:instrText xml:space="preserve"> PAGE   \* MERGEFORMAT </w:instrText>
    </w:r>
    <w:r w:rsidRPr="007C44CB">
      <w:rPr>
        <w:rFonts w:ascii="Times New Roman" w:hAnsi="Times New Roman"/>
      </w:rPr>
      <w:fldChar w:fldCharType="separate"/>
    </w:r>
    <w:r w:rsidR="009B6D06">
      <w:rPr>
        <w:rFonts w:ascii="Times New Roman" w:hAnsi="Times New Roman"/>
        <w:noProof/>
      </w:rPr>
      <w:t>26</w:t>
    </w:r>
    <w:r w:rsidRPr="007C44CB">
      <w:rPr>
        <w:rFonts w:ascii="Times New Roman" w:hAnsi="Times New Roman"/>
      </w:rPr>
      <w:fldChar w:fldCharType="end"/>
    </w:r>
  </w:p>
  <w:p w:rsidR="008729C9" w:rsidRDefault="008729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404A"/>
    <w:multiLevelType w:val="hybridMultilevel"/>
    <w:tmpl w:val="4444472C"/>
    <w:lvl w:ilvl="0" w:tplc="EBA0F45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87BDA"/>
    <w:multiLevelType w:val="hybridMultilevel"/>
    <w:tmpl w:val="9358396A"/>
    <w:lvl w:ilvl="0" w:tplc="DEDE9D24">
      <w:start w:val="1"/>
      <w:numFmt w:val="decimal"/>
      <w:lvlText w:val="%1."/>
      <w:lvlJc w:val="left"/>
      <w:pPr>
        <w:ind w:left="630" w:hanging="6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E51BCA"/>
    <w:multiLevelType w:val="hybridMultilevel"/>
    <w:tmpl w:val="29BC5FEE"/>
    <w:lvl w:ilvl="0" w:tplc="B67AFC1A">
      <w:start w:val="1"/>
      <w:numFmt w:val="decimal"/>
      <w:lvlText w:val="%1."/>
      <w:lvlJc w:val="left"/>
      <w:pPr>
        <w:ind w:left="7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3">
    <w:nsid w:val="0EED5590"/>
    <w:multiLevelType w:val="hybridMultilevel"/>
    <w:tmpl w:val="53381F00"/>
    <w:lvl w:ilvl="0" w:tplc="B2C6E3F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F5B4FC0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E5F2B"/>
    <w:multiLevelType w:val="hybridMultilevel"/>
    <w:tmpl w:val="7E24B804"/>
    <w:lvl w:ilvl="0" w:tplc="C1C41306">
      <w:start w:val="1"/>
      <w:numFmt w:val="decimal"/>
      <w:lvlText w:val="%1."/>
      <w:lvlJc w:val="left"/>
      <w:pPr>
        <w:ind w:left="3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>
    <w:nsid w:val="1B606DBF"/>
    <w:multiLevelType w:val="hybridMultilevel"/>
    <w:tmpl w:val="839EC6BE"/>
    <w:lvl w:ilvl="0" w:tplc="CEE47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1688E"/>
    <w:multiLevelType w:val="hybridMultilevel"/>
    <w:tmpl w:val="CA3A9592"/>
    <w:lvl w:ilvl="0" w:tplc="EBA0F45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C80FF8"/>
    <w:multiLevelType w:val="hybridMultilevel"/>
    <w:tmpl w:val="B8C01230"/>
    <w:lvl w:ilvl="0" w:tplc="EBA0F45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A01BC0"/>
    <w:multiLevelType w:val="hybridMultilevel"/>
    <w:tmpl w:val="C346C816"/>
    <w:lvl w:ilvl="0" w:tplc="670EEC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468D1"/>
    <w:multiLevelType w:val="hybridMultilevel"/>
    <w:tmpl w:val="F01ADD30"/>
    <w:lvl w:ilvl="0" w:tplc="0B10A07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CA57937"/>
    <w:multiLevelType w:val="hybridMultilevel"/>
    <w:tmpl w:val="7AE2B760"/>
    <w:lvl w:ilvl="0" w:tplc="9422569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D6C462D"/>
    <w:multiLevelType w:val="hybridMultilevel"/>
    <w:tmpl w:val="C346C816"/>
    <w:lvl w:ilvl="0" w:tplc="670EEC7A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8338AF"/>
    <w:multiLevelType w:val="hybridMultilevel"/>
    <w:tmpl w:val="1FDA7492"/>
    <w:lvl w:ilvl="0" w:tplc="F9303F34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4">
    <w:nsid w:val="3A790694"/>
    <w:multiLevelType w:val="hybridMultilevel"/>
    <w:tmpl w:val="C32CFBBA"/>
    <w:lvl w:ilvl="0" w:tplc="C1C413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37772C"/>
    <w:multiLevelType w:val="hybridMultilevel"/>
    <w:tmpl w:val="2E2E1BDC"/>
    <w:lvl w:ilvl="0" w:tplc="6444D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0F40AA"/>
    <w:multiLevelType w:val="hybridMultilevel"/>
    <w:tmpl w:val="21BE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AD0CEF"/>
    <w:multiLevelType w:val="hybridMultilevel"/>
    <w:tmpl w:val="B5F624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4004A6E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19">
    <w:nsid w:val="577E484A"/>
    <w:multiLevelType w:val="hybridMultilevel"/>
    <w:tmpl w:val="1BDE5AF6"/>
    <w:lvl w:ilvl="0" w:tplc="C1C4130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8463FE3"/>
    <w:multiLevelType w:val="multilevel"/>
    <w:tmpl w:val="61127B0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E43092E"/>
    <w:multiLevelType w:val="hybridMultilevel"/>
    <w:tmpl w:val="49164092"/>
    <w:lvl w:ilvl="0" w:tplc="9CA8677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F33E3"/>
    <w:multiLevelType w:val="hybridMultilevel"/>
    <w:tmpl w:val="01F0AA4E"/>
    <w:lvl w:ilvl="0" w:tplc="52B8B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40F6808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24">
    <w:nsid w:val="64920CD1"/>
    <w:multiLevelType w:val="hybridMultilevel"/>
    <w:tmpl w:val="3446D98A"/>
    <w:lvl w:ilvl="0" w:tplc="F1F298D2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A4CAC"/>
    <w:multiLevelType w:val="hybridMultilevel"/>
    <w:tmpl w:val="692AEAF8"/>
    <w:lvl w:ilvl="0" w:tplc="C1C413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02152F"/>
    <w:multiLevelType w:val="hybridMultilevel"/>
    <w:tmpl w:val="BDC82876"/>
    <w:lvl w:ilvl="0" w:tplc="89E82D1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F7B87"/>
    <w:multiLevelType w:val="multilevel"/>
    <w:tmpl w:val="7AE2B76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31F3452"/>
    <w:multiLevelType w:val="hybridMultilevel"/>
    <w:tmpl w:val="EE34D60A"/>
    <w:lvl w:ilvl="0" w:tplc="3CCE23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22"/>
  </w:num>
  <w:num w:numId="4">
    <w:abstractNumId w:val="20"/>
  </w:num>
  <w:num w:numId="5">
    <w:abstractNumId w:val="3"/>
  </w:num>
  <w:num w:numId="6">
    <w:abstractNumId w:val="13"/>
  </w:num>
  <w:num w:numId="7">
    <w:abstractNumId w:val="4"/>
  </w:num>
  <w:num w:numId="8">
    <w:abstractNumId w:val="23"/>
  </w:num>
  <w:num w:numId="9">
    <w:abstractNumId w:val="2"/>
  </w:num>
  <w:num w:numId="10">
    <w:abstractNumId w:val="16"/>
  </w:num>
  <w:num w:numId="11">
    <w:abstractNumId w:val="15"/>
  </w:num>
  <w:num w:numId="12">
    <w:abstractNumId w:val="17"/>
  </w:num>
  <w:num w:numId="13">
    <w:abstractNumId w:val="9"/>
  </w:num>
  <w:num w:numId="14">
    <w:abstractNumId w:val="12"/>
  </w:num>
  <w:num w:numId="15">
    <w:abstractNumId w:val="1"/>
  </w:num>
  <w:num w:numId="16">
    <w:abstractNumId w:val="10"/>
  </w:num>
  <w:num w:numId="17">
    <w:abstractNumId w:val="11"/>
  </w:num>
  <w:num w:numId="18">
    <w:abstractNumId w:val="27"/>
  </w:num>
  <w:num w:numId="19">
    <w:abstractNumId w:val="28"/>
  </w:num>
  <w:num w:numId="20">
    <w:abstractNumId w:val="8"/>
  </w:num>
  <w:num w:numId="21">
    <w:abstractNumId w:val="7"/>
  </w:num>
  <w:num w:numId="22">
    <w:abstractNumId w:val="0"/>
  </w:num>
  <w:num w:numId="23">
    <w:abstractNumId w:val="18"/>
  </w:num>
  <w:num w:numId="24">
    <w:abstractNumId w:val="14"/>
  </w:num>
  <w:num w:numId="25">
    <w:abstractNumId w:val="5"/>
  </w:num>
  <w:num w:numId="26">
    <w:abstractNumId w:val="25"/>
  </w:num>
  <w:num w:numId="27">
    <w:abstractNumId w:val="19"/>
  </w:num>
  <w:num w:numId="28">
    <w:abstractNumId w:val="2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30A"/>
    <w:rsid w:val="00324D31"/>
    <w:rsid w:val="003B2257"/>
    <w:rsid w:val="004E5A04"/>
    <w:rsid w:val="005130BA"/>
    <w:rsid w:val="0054476F"/>
    <w:rsid w:val="005C44D0"/>
    <w:rsid w:val="00807BBD"/>
    <w:rsid w:val="008729C9"/>
    <w:rsid w:val="0097161E"/>
    <w:rsid w:val="009B6D06"/>
    <w:rsid w:val="00AB530A"/>
    <w:rsid w:val="00AD0CEF"/>
    <w:rsid w:val="00AD6C2D"/>
    <w:rsid w:val="00AE5081"/>
    <w:rsid w:val="00B130EE"/>
    <w:rsid w:val="00B72411"/>
    <w:rsid w:val="00CE6F3D"/>
    <w:rsid w:val="00EE1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4E5A04"/>
  </w:style>
  <w:style w:type="paragraph" w:customStyle="1" w:styleId="ConsPlusNonformat">
    <w:name w:val="ConsPlusNonformat"/>
    <w:rsid w:val="004E5A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er"/>
    <w:basedOn w:val="a"/>
    <w:link w:val="a4"/>
    <w:rsid w:val="004E5A0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rsid w:val="004E5A04"/>
    <w:rPr>
      <w:rFonts w:ascii="Calibri" w:eastAsia="Times New Roman" w:hAnsi="Calibri" w:cs="Times New Roman"/>
    </w:rPr>
  </w:style>
  <w:style w:type="character" w:styleId="a5">
    <w:name w:val="page number"/>
    <w:basedOn w:val="a0"/>
    <w:rsid w:val="004E5A04"/>
  </w:style>
  <w:style w:type="paragraph" w:customStyle="1" w:styleId="ConsPlusCell">
    <w:name w:val="ConsPlusCell"/>
    <w:uiPriority w:val="99"/>
    <w:rsid w:val="004E5A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bodytext">
    <w:name w:val="bodytext"/>
    <w:basedOn w:val="a"/>
    <w:rsid w:val="004E5A04"/>
    <w:pPr>
      <w:spacing w:before="100" w:beforeAutospacing="1" w:after="100" w:afterAutospacing="1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4E5A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4E5A0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rsid w:val="004E5A04"/>
    <w:rPr>
      <w:rFonts w:ascii="Calibri" w:eastAsia="Times New Roman" w:hAnsi="Calibri" w:cs="Times New Roman"/>
    </w:rPr>
  </w:style>
  <w:style w:type="paragraph" w:customStyle="1" w:styleId="Default">
    <w:name w:val="Default"/>
    <w:rsid w:val="004E5A04"/>
    <w:pPr>
      <w:autoSpaceDE w:val="0"/>
      <w:autoSpaceDN w:val="0"/>
      <w:adjustRightInd w:val="0"/>
      <w:spacing w:after="0" w:line="240" w:lineRule="auto"/>
    </w:pPr>
    <w:rPr>
      <w:rFonts w:ascii="BalticaC" w:eastAsia="BalticaC" w:hAnsi="Times New Roman" w:cs="BalticaC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E5A0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9">
    <w:name w:val="Нормальный (таблица)"/>
    <w:basedOn w:val="a"/>
    <w:next w:val="a"/>
    <w:rsid w:val="004E5A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4E5A0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rsid w:val="004E5A04"/>
    <w:rPr>
      <w:rFonts w:ascii="Tahoma" w:eastAsia="Times New Roman" w:hAnsi="Tahoma" w:cs="Times New Roman"/>
      <w:sz w:val="16"/>
      <w:szCs w:val="16"/>
    </w:rPr>
  </w:style>
  <w:style w:type="paragraph" w:customStyle="1" w:styleId="10">
    <w:name w:val="Абзац списка1"/>
    <w:basedOn w:val="a"/>
    <w:rsid w:val="004E5A04"/>
    <w:pPr>
      <w:ind w:left="720"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a"/>
    <w:rsid w:val="004E5A04"/>
    <w:pPr>
      <w:ind w:left="720"/>
    </w:pPr>
    <w:rPr>
      <w:rFonts w:ascii="Calibri" w:eastAsia="Times New Roman" w:hAnsi="Calibri" w:cs="Calibri"/>
      <w:sz w:val="20"/>
      <w:szCs w:val="20"/>
    </w:rPr>
  </w:style>
  <w:style w:type="paragraph" w:customStyle="1" w:styleId="ac">
    <w:name w:val="Знак"/>
    <w:basedOn w:val="a"/>
    <w:rsid w:val="004E5A04"/>
    <w:pPr>
      <w:spacing w:after="160" w:line="240" w:lineRule="exact"/>
    </w:pPr>
    <w:rPr>
      <w:rFonts w:ascii="Arial" w:eastAsia="Calibri" w:hAnsi="Arial" w:cs="Arial"/>
      <w:sz w:val="20"/>
      <w:szCs w:val="20"/>
      <w:lang w:val="fr-FR"/>
    </w:rPr>
  </w:style>
  <w:style w:type="paragraph" w:styleId="2">
    <w:name w:val="Body Text Indent 2"/>
    <w:basedOn w:val="a"/>
    <w:link w:val="20"/>
    <w:rsid w:val="004E5A04"/>
    <w:pPr>
      <w:widowControl w:val="0"/>
      <w:spacing w:after="0" w:line="240" w:lineRule="auto"/>
      <w:ind w:firstLine="708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E5A0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4E5A04"/>
    <w:pPr>
      <w:widowControl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E5A0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"/>
    <w:rsid w:val="004E5A04"/>
    <w:pPr>
      <w:spacing w:after="160" w:line="240" w:lineRule="exact"/>
    </w:pPr>
    <w:rPr>
      <w:rFonts w:ascii="Arial" w:eastAsia="Calibri" w:hAnsi="Arial" w:cs="Arial"/>
      <w:sz w:val="20"/>
      <w:szCs w:val="20"/>
      <w:lang w:val="fr-FR"/>
    </w:rPr>
  </w:style>
  <w:style w:type="paragraph" w:customStyle="1" w:styleId="ConsPlusTitle">
    <w:name w:val="ConsPlusTitle"/>
    <w:rsid w:val="004E5A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21">
    <w:name w:val="Знак2"/>
    <w:basedOn w:val="a"/>
    <w:rsid w:val="004E5A04"/>
    <w:pPr>
      <w:spacing w:after="160" w:line="240" w:lineRule="exact"/>
    </w:pPr>
    <w:rPr>
      <w:rFonts w:ascii="Arial" w:eastAsia="Calibri" w:hAnsi="Arial" w:cs="Arial"/>
      <w:sz w:val="20"/>
      <w:szCs w:val="20"/>
      <w:lang w:val="fr-FR"/>
    </w:rPr>
  </w:style>
  <w:style w:type="paragraph" w:customStyle="1" w:styleId="3">
    <w:name w:val="Знак3"/>
    <w:basedOn w:val="a"/>
    <w:rsid w:val="004E5A04"/>
    <w:pPr>
      <w:spacing w:after="160" w:line="240" w:lineRule="exact"/>
    </w:pPr>
    <w:rPr>
      <w:rFonts w:ascii="Arial" w:eastAsia="Calibri" w:hAnsi="Arial" w:cs="Arial"/>
      <w:sz w:val="20"/>
      <w:szCs w:val="20"/>
      <w:lang w:val="fr-FR"/>
    </w:rPr>
  </w:style>
  <w:style w:type="paragraph" w:customStyle="1" w:styleId="4">
    <w:name w:val="Знак4"/>
    <w:basedOn w:val="a"/>
    <w:rsid w:val="004E5A04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character" w:styleId="af">
    <w:name w:val="Hyperlink"/>
    <w:basedOn w:val="a0"/>
    <w:uiPriority w:val="99"/>
    <w:semiHidden/>
    <w:unhideWhenUsed/>
    <w:rsid w:val="004E5A04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E5A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4E5A04"/>
  </w:style>
  <w:style w:type="paragraph" w:customStyle="1" w:styleId="ConsPlusNonformat">
    <w:name w:val="ConsPlusNonformat"/>
    <w:rsid w:val="004E5A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er"/>
    <w:basedOn w:val="a"/>
    <w:link w:val="a4"/>
    <w:rsid w:val="004E5A0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rsid w:val="004E5A04"/>
    <w:rPr>
      <w:rFonts w:ascii="Calibri" w:eastAsia="Times New Roman" w:hAnsi="Calibri" w:cs="Times New Roman"/>
    </w:rPr>
  </w:style>
  <w:style w:type="character" w:styleId="a5">
    <w:name w:val="page number"/>
    <w:basedOn w:val="a0"/>
    <w:rsid w:val="004E5A04"/>
  </w:style>
  <w:style w:type="paragraph" w:customStyle="1" w:styleId="ConsPlusCell">
    <w:name w:val="ConsPlusCell"/>
    <w:uiPriority w:val="99"/>
    <w:rsid w:val="004E5A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bodytext">
    <w:name w:val="bodytext"/>
    <w:basedOn w:val="a"/>
    <w:rsid w:val="004E5A04"/>
    <w:pPr>
      <w:spacing w:before="100" w:beforeAutospacing="1" w:after="100" w:afterAutospacing="1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4E5A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4E5A0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/>
    </w:rPr>
  </w:style>
  <w:style w:type="character" w:customStyle="1" w:styleId="a7">
    <w:name w:val="Верхний колонтитул Знак"/>
    <w:basedOn w:val="a0"/>
    <w:link w:val="a6"/>
    <w:rsid w:val="004E5A04"/>
    <w:rPr>
      <w:rFonts w:ascii="Calibri" w:eastAsia="Times New Roman" w:hAnsi="Calibri" w:cs="Times New Roman"/>
      <w:lang w:val="x-none"/>
    </w:rPr>
  </w:style>
  <w:style w:type="paragraph" w:customStyle="1" w:styleId="Default">
    <w:name w:val="Default"/>
    <w:rsid w:val="004E5A04"/>
    <w:pPr>
      <w:autoSpaceDE w:val="0"/>
      <w:autoSpaceDN w:val="0"/>
      <w:adjustRightInd w:val="0"/>
      <w:spacing w:after="0" w:line="240" w:lineRule="auto"/>
    </w:pPr>
    <w:rPr>
      <w:rFonts w:ascii="BalticaC" w:eastAsia="BalticaC" w:hAnsi="Times New Roman" w:cs="BalticaC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E5A0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9">
    <w:name w:val="Нормальный (таблица)"/>
    <w:basedOn w:val="a"/>
    <w:next w:val="a"/>
    <w:rsid w:val="004E5A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4E5A0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rsid w:val="004E5A04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10">
    <w:name w:val="Абзац списка1"/>
    <w:basedOn w:val="a"/>
    <w:rsid w:val="004E5A04"/>
    <w:pPr>
      <w:ind w:left="720"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a"/>
    <w:rsid w:val="004E5A04"/>
    <w:pPr>
      <w:ind w:left="720"/>
    </w:pPr>
    <w:rPr>
      <w:rFonts w:ascii="Calibri" w:eastAsia="Times New Roman" w:hAnsi="Calibri" w:cs="Calibri"/>
      <w:sz w:val="20"/>
      <w:szCs w:val="20"/>
    </w:rPr>
  </w:style>
  <w:style w:type="paragraph" w:customStyle="1" w:styleId="ac">
    <w:name w:val="Знак"/>
    <w:basedOn w:val="a"/>
    <w:rsid w:val="004E5A04"/>
    <w:pPr>
      <w:spacing w:after="160" w:line="240" w:lineRule="exact"/>
    </w:pPr>
    <w:rPr>
      <w:rFonts w:ascii="Arial" w:eastAsia="Calibri" w:hAnsi="Arial" w:cs="Arial"/>
      <w:sz w:val="20"/>
      <w:szCs w:val="20"/>
      <w:lang w:val="fr-FR"/>
    </w:rPr>
  </w:style>
  <w:style w:type="paragraph" w:styleId="2">
    <w:name w:val="Body Text Indent 2"/>
    <w:basedOn w:val="a"/>
    <w:link w:val="20"/>
    <w:rsid w:val="004E5A04"/>
    <w:pPr>
      <w:widowControl w:val="0"/>
      <w:spacing w:after="0" w:line="240" w:lineRule="auto"/>
      <w:ind w:firstLine="708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4E5A04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d">
    <w:name w:val="Body Text Indent"/>
    <w:basedOn w:val="a"/>
    <w:link w:val="ae"/>
    <w:rsid w:val="004E5A04"/>
    <w:pPr>
      <w:widowControl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e">
    <w:name w:val="Основной текст с отступом Знак"/>
    <w:basedOn w:val="a0"/>
    <w:link w:val="ad"/>
    <w:rsid w:val="004E5A04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11">
    <w:name w:val="Знак1"/>
    <w:basedOn w:val="a"/>
    <w:rsid w:val="004E5A04"/>
    <w:pPr>
      <w:spacing w:after="160" w:line="240" w:lineRule="exact"/>
    </w:pPr>
    <w:rPr>
      <w:rFonts w:ascii="Arial" w:eastAsia="Calibri" w:hAnsi="Arial" w:cs="Arial"/>
      <w:sz w:val="20"/>
      <w:szCs w:val="20"/>
      <w:lang w:val="fr-FR"/>
    </w:rPr>
  </w:style>
  <w:style w:type="paragraph" w:customStyle="1" w:styleId="ConsPlusTitle">
    <w:name w:val="ConsPlusTitle"/>
    <w:rsid w:val="004E5A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21">
    <w:name w:val="Знак2"/>
    <w:basedOn w:val="a"/>
    <w:rsid w:val="004E5A04"/>
    <w:pPr>
      <w:spacing w:after="160" w:line="240" w:lineRule="exact"/>
    </w:pPr>
    <w:rPr>
      <w:rFonts w:ascii="Arial" w:eastAsia="Calibri" w:hAnsi="Arial" w:cs="Arial"/>
      <w:sz w:val="20"/>
      <w:szCs w:val="20"/>
      <w:lang w:val="fr-FR"/>
    </w:rPr>
  </w:style>
  <w:style w:type="paragraph" w:customStyle="1" w:styleId="3">
    <w:name w:val="Знак3"/>
    <w:basedOn w:val="a"/>
    <w:rsid w:val="004E5A04"/>
    <w:pPr>
      <w:spacing w:after="160" w:line="240" w:lineRule="exact"/>
    </w:pPr>
    <w:rPr>
      <w:rFonts w:ascii="Arial" w:eastAsia="Calibri" w:hAnsi="Arial" w:cs="Arial"/>
      <w:sz w:val="20"/>
      <w:szCs w:val="20"/>
      <w:lang w:val="fr-FR"/>
    </w:rPr>
  </w:style>
  <w:style w:type="paragraph" w:customStyle="1" w:styleId="4">
    <w:name w:val="Знак4"/>
    <w:basedOn w:val="a"/>
    <w:rsid w:val="004E5A04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character" w:styleId="af">
    <w:name w:val="Hyperlink"/>
    <w:basedOn w:val="a0"/>
    <w:uiPriority w:val="99"/>
    <w:semiHidden/>
    <w:unhideWhenUsed/>
    <w:rsid w:val="004E5A04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E5A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EA98157D095FA0182D8BE967DB9E2D612AEA4365AE842451815172C41AE4EE1DC1E7E7432A07E95DA57AEYEv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5B6BD-4543-49DE-8D83-5253DA95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56</Pages>
  <Words>9222</Words>
  <Characters>52566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Клеймёнова Таисия</cp:lastModifiedBy>
  <cp:revision>11</cp:revision>
  <cp:lastPrinted>2015-02-26T09:29:00Z</cp:lastPrinted>
  <dcterms:created xsi:type="dcterms:W3CDTF">2014-12-31T10:09:00Z</dcterms:created>
  <dcterms:modified xsi:type="dcterms:W3CDTF">2015-02-28T09:30:00Z</dcterms:modified>
</cp:coreProperties>
</file>